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ED" w:rsidRPr="008F2999" w:rsidRDefault="002341ED">
      <w:pPr>
        <w:rPr>
          <w:rFonts w:ascii="Times New Roman" w:hAnsi="Times New Roman" w:cs="Times New Roman"/>
          <w:b/>
          <w:sz w:val="28"/>
          <w:szCs w:val="28"/>
        </w:rPr>
      </w:pPr>
      <w:r w:rsidRPr="008F2999">
        <w:rPr>
          <w:rFonts w:ascii="Times New Roman" w:hAnsi="Times New Roman" w:cs="Times New Roman"/>
          <w:b/>
          <w:sz w:val="28"/>
          <w:szCs w:val="28"/>
        </w:rPr>
        <w:t>I.tétel</w:t>
      </w:r>
      <w:r w:rsidR="006C6BFB">
        <w:rPr>
          <w:rFonts w:ascii="Times New Roman" w:hAnsi="Times New Roman" w:cs="Times New Roman"/>
          <w:b/>
          <w:sz w:val="28"/>
          <w:szCs w:val="28"/>
        </w:rPr>
        <w:t xml:space="preserve"> – 1.feladat</w:t>
      </w:r>
    </w:p>
    <w:p w:rsidR="008F2999" w:rsidRDefault="002341ED" w:rsidP="008F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2999">
        <w:rPr>
          <w:rFonts w:ascii="Times New Roman" w:hAnsi="Times New Roman" w:cs="Times New Roman"/>
          <w:b/>
          <w:i/>
          <w:sz w:val="28"/>
          <w:szCs w:val="28"/>
        </w:rPr>
        <w:t>Haladványok</w:t>
      </w:r>
      <w:r>
        <w:rPr>
          <w:rFonts w:ascii="Times New Roman" w:hAnsi="Times New Roman" w:cs="Times New Roman"/>
          <w:sz w:val="28"/>
          <w:szCs w:val="28"/>
        </w:rPr>
        <w:t xml:space="preserve"> (jelőlés, pl., értelmezés, állandó különbség/hányados, főbb képletek</w:t>
      </w:r>
      <w:r w:rsidR="008F2999">
        <w:rPr>
          <w:rFonts w:ascii="Times New Roman" w:hAnsi="Times New Roman" w:cs="Times New Roman"/>
          <w:sz w:val="28"/>
          <w:szCs w:val="28"/>
        </w:rPr>
        <w:t>-általános tag, az első n tag összege, egy bármelyik tag tulajdonsága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2999">
        <w:rPr>
          <w:rFonts w:ascii="Times New Roman" w:hAnsi="Times New Roman" w:cs="Times New Roman"/>
          <w:sz w:val="28"/>
          <w:szCs w:val="28"/>
        </w:rPr>
        <w:t xml:space="preserve"> - (IX. o.)</w:t>
      </w:r>
    </w:p>
    <w:p w:rsidR="008F2999" w:rsidRDefault="008F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Logaritmusok </w:t>
      </w:r>
      <w:r>
        <w:rPr>
          <w:rFonts w:ascii="Times New Roman" w:hAnsi="Times New Roman" w:cs="Times New Roman"/>
          <w:sz w:val="28"/>
          <w:szCs w:val="28"/>
        </w:rPr>
        <w:t xml:space="preserve">(értelmezés, létezési feltétel, tipusok, tulajdonságok, képletek, a </w:t>
      </w:r>
      <w:r w:rsidR="00426F2C">
        <w:rPr>
          <w:rFonts w:ascii="Times New Roman" w:hAnsi="Times New Roman" w:cs="Times New Roman"/>
          <w:sz w:val="28"/>
          <w:szCs w:val="28"/>
        </w:rPr>
        <w:t xml:space="preserve">logaritmus és az exponenciális </w:t>
      </w:r>
      <w:r>
        <w:rPr>
          <w:rFonts w:ascii="Times New Roman" w:hAnsi="Times New Roman" w:cs="Times New Roman"/>
          <w:sz w:val="28"/>
          <w:szCs w:val="28"/>
        </w:rPr>
        <w:t>függvény</w:t>
      </w:r>
      <w:r w:rsidR="00426F2C">
        <w:rPr>
          <w:rFonts w:ascii="Times New Roman" w:hAnsi="Times New Roman" w:cs="Times New Roman"/>
          <w:sz w:val="28"/>
          <w:szCs w:val="28"/>
        </w:rPr>
        <w:t>ek</w:t>
      </w:r>
      <w:r>
        <w:rPr>
          <w:rFonts w:ascii="Times New Roman" w:hAnsi="Times New Roman" w:cs="Times New Roman"/>
          <w:sz w:val="28"/>
          <w:szCs w:val="28"/>
        </w:rPr>
        <w:t xml:space="preserve"> monotonitása) (X.o.)</w:t>
      </w:r>
    </w:p>
    <w:p w:rsidR="00426F2C" w:rsidRDefault="0042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Hatványok és gyökök </w:t>
      </w:r>
      <w:r>
        <w:rPr>
          <w:rFonts w:ascii="Times New Roman" w:hAnsi="Times New Roman" w:cs="Times New Roman"/>
          <w:sz w:val="28"/>
          <w:szCs w:val="28"/>
        </w:rPr>
        <w:t>(hatványok - értelmezés, a hatványok tulajdonságai, négyzetgyök, köbgyök, tulajdonságok)  (X. o.)</w:t>
      </w:r>
    </w:p>
    <w:p w:rsidR="006C6BFB" w:rsidRDefault="0042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26F2C">
        <w:rPr>
          <w:rFonts w:ascii="Times New Roman" w:hAnsi="Times New Roman" w:cs="Times New Roman"/>
          <w:b/>
          <w:i/>
          <w:sz w:val="28"/>
          <w:szCs w:val="28"/>
        </w:rPr>
        <w:t>Komplex számok</w:t>
      </w:r>
      <w:r>
        <w:rPr>
          <w:rFonts w:ascii="Times New Roman" w:hAnsi="Times New Roman" w:cs="Times New Roman"/>
          <w:sz w:val="28"/>
          <w:szCs w:val="28"/>
        </w:rPr>
        <w:t xml:space="preserve"> (ℂ, értelmezés, jelölés, tulajdonságok, akomplex szám algebrai alakja, konjugált komplex számok, komplex szám modulusza, tulajdonságok, az i szám hatványai, a másodfokú egyenlet megoldása a komplex számok halmazában)</w:t>
      </w:r>
      <w:r w:rsidR="006C6BFB">
        <w:rPr>
          <w:rFonts w:ascii="Times New Roman" w:hAnsi="Times New Roman" w:cs="Times New Roman"/>
          <w:sz w:val="28"/>
          <w:szCs w:val="28"/>
        </w:rPr>
        <w:t xml:space="preserve"> (X.o.)</w:t>
      </w:r>
    </w:p>
    <w:p w:rsidR="006C6BFB" w:rsidRDefault="006C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26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Rövidített számítási képletek, egy valós szám egész része és tört része, modulusz </w:t>
      </w:r>
      <w:r>
        <w:rPr>
          <w:rFonts w:ascii="Times New Roman" w:hAnsi="Times New Roman" w:cs="Times New Roman"/>
          <w:sz w:val="28"/>
          <w:szCs w:val="28"/>
        </w:rPr>
        <w:t>(IX. o.)</w:t>
      </w:r>
    </w:p>
    <w:p w:rsidR="006C6BFB" w:rsidRDefault="006C6BFB">
      <w:pPr>
        <w:rPr>
          <w:rFonts w:ascii="Times New Roman" w:hAnsi="Times New Roman" w:cs="Times New Roman"/>
          <w:b/>
          <w:sz w:val="28"/>
          <w:szCs w:val="28"/>
        </w:rPr>
      </w:pPr>
    </w:p>
    <w:p w:rsidR="00426F2C" w:rsidRDefault="006C6B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I.tétel – 2. feladat</w:t>
      </w:r>
    </w:p>
    <w:p w:rsidR="006C6BFB" w:rsidRDefault="006C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Függvények-értelmezés, tulajdonságok </w:t>
      </w:r>
      <w:r>
        <w:rPr>
          <w:rFonts w:ascii="Times New Roman" w:hAnsi="Times New Roman" w:cs="Times New Roman"/>
          <w:sz w:val="28"/>
          <w:szCs w:val="28"/>
        </w:rPr>
        <w:t xml:space="preserve">(jelölés, grafikon, a grafikon metszete a koordináta-rendszerrel, két függvény grafikonjának metszési pontja, összetett függvények, </w:t>
      </w:r>
      <w:r w:rsidR="00F7341F">
        <w:rPr>
          <w:rFonts w:ascii="Times New Roman" w:hAnsi="Times New Roman" w:cs="Times New Roman"/>
          <w:sz w:val="28"/>
          <w:szCs w:val="28"/>
        </w:rPr>
        <w:t>páros/páratlan függvények, a függvény képhalmaza – (IX.o.) – injectív, szürjektív, bijektív függvények, periodikus függvenyek, inverz füügvények, monoton függvények – (X.o.))</w:t>
      </w:r>
    </w:p>
    <w:p w:rsidR="00F7341F" w:rsidRDefault="00F73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Elsőfokú függvény </w:t>
      </w:r>
      <w:r>
        <w:rPr>
          <w:rFonts w:ascii="Times New Roman" w:hAnsi="Times New Roman" w:cs="Times New Roman"/>
          <w:sz w:val="28"/>
          <w:szCs w:val="28"/>
        </w:rPr>
        <w:t>(alakja, monotonitása, előjele) – (IX.o.)</w:t>
      </w:r>
    </w:p>
    <w:p w:rsidR="00F7341F" w:rsidRDefault="00F73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Másodfokú függvény </w:t>
      </w:r>
      <w:r>
        <w:rPr>
          <w:rFonts w:ascii="Times New Roman" w:hAnsi="Times New Roman" w:cs="Times New Roman"/>
          <w:sz w:val="28"/>
          <w:szCs w:val="28"/>
        </w:rPr>
        <w:t xml:space="preserve">(alakja, </w:t>
      </w:r>
      <w:r w:rsidR="00B54DB6">
        <w:rPr>
          <w:rFonts w:ascii="Times New Roman" w:hAnsi="Times New Roman" w:cs="Times New Roman"/>
          <w:sz w:val="28"/>
          <w:szCs w:val="28"/>
        </w:rPr>
        <w:t>másodfokú egyenlet gyökei, előjele, Viète-képletek, másodfokú függvény grafikonja, monotonitása, képhalmaza) – (IX.o.)</w:t>
      </w:r>
    </w:p>
    <w:p w:rsidR="00B54DB6" w:rsidRDefault="00B54DB6">
      <w:pPr>
        <w:rPr>
          <w:rFonts w:ascii="Times New Roman" w:hAnsi="Times New Roman" w:cs="Times New Roman"/>
          <w:sz w:val="28"/>
          <w:szCs w:val="28"/>
        </w:rPr>
      </w:pPr>
    </w:p>
    <w:p w:rsidR="00B54DB6" w:rsidRDefault="00B54DB6" w:rsidP="00B54D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B54DB6">
        <w:rPr>
          <w:rFonts w:ascii="Times New Roman" w:hAnsi="Times New Roman" w:cs="Times New Roman"/>
          <w:b/>
          <w:sz w:val="28"/>
          <w:szCs w:val="28"/>
        </w:rPr>
        <w:t>tétel – 3. feladat</w:t>
      </w:r>
    </w:p>
    <w:p w:rsidR="00B54DB6" w:rsidRDefault="00B54DB6" w:rsidP="00B54DB6">
      <w:pPr>
        <w:rPr>
          <w:rFonts w:ascii="Times New Roman" w:hAnsi="Times New Roman" w:cs="Times New Roman"/>
          <w:sz w:val="28"/>
          <w:szCs w:val="28"/>
        </w:rPr>
      </w:pPr>
      <w:r w:rsidRPr="003D63BC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D63BC">
        <w:rPr>
          <w:rFonts w:ascii="Times New Roman" w:hAnsi="Times New Roman" w:cs="Times New Roman"/>
          <w:b/>
          <w:i/>
          <w:sz w:val="28"/>
          <w:szCs w:val="28"/>
        </w:rPr>
        <w:t>Eg</w:t>
      </w:r>
      <w:r w:rsidRPr="003D63BC">
        <w:rPr>
          <w:rFonts w:ascii="Times New Roman" w:hAnsi="Times New Roman" w:cs="Times New Roman"/>
          <w:b/>
          <w:i/>
          <w:sz w:val="28"/>
          <w:szCs w:val="28"/>
        </w:rPr>
        <w:t>yenletek</w:t>
      </w:r>
      <w:r w:rsidR="003D63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63BC">
        <w:rPr>
          <w:rFonts w:ascii="Times New Roman" w:hAnsi="Times New Roman" w:cs="Times New Roman"/>
          <w:sz w:val="28"/>
          <w:szCs w:val="28"/>
        </w:rPr>
        <w:t>(irracionális egyenletek megoldása, exponenciális egyenletek megoldása, logaritmikus egyenletek megoldása, trigonometrikus egyenletek megoldása) – (X.o.)</w:t>
      </w:r>
    </w:p>
    <w:p w:rsidR="00197522" w:rsidRDefault="00197522" w:rsidP="00B54DB6">
      <w:pPr>
        <w:rPr>
          <w:rFonts w:ascii="Times New Roman" w:hAnsi="Times New Roman" w:cs="Times New Roman"/>
          <w:sz w:val="28"/>
          <w:szCs w:val="28"/>
        </w:rPr>
      </w:pPr>
    </w:p>
    <w:p w:rsidR="00197522" w:rsidRDefault="00197522" w:rsidP="00197522">
      <w:pPr>
        <w:rPr>
          <w:rFonts w:ascii="Times New Roman" w:hAnsi="Times New Roman" w:cs="Times New Roman"/>
          <w:b/>
          <w:sz w:val="28"/>
          <w:szCs w:val="28"/>
        </w:rPr>
      </w:pPr>
      <w:r w:rsidRPr="00197522">
        <w:rPr>
          <w:rFonts w:ascii="Times New Roman" w:hAnsi="Times New Roman" w:cs="Times New Roman"/>
          <w:b/>
          <w:sz w:val="28"/>
          <w:szCs w:val="28"/>
        </w:rPr>
        <w:lastRenderedPageBreak/>
        <w:t>I.tétel – 4. feladat</w:t>
      </w:r>
    </w:p>
    <w:p w:rsidR="003D63BC" w:rsidRDefault="00197522" w:rsidP="00B54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63BC">
        <w:rPr>
          <w:rFonts w:ascii="Times New Roman" w:hAnsi="Times New Roman" w:cs="Times New Roman"/>
          <w:sz w:val="28"/>
          <w:szCs w:val="28"/>
        </w:rPr>
        <w:t xml:space="preserve">. </w:t>
      </w:r>
      <w:r w:rsidR="003D63BC">
        <w:rPr>
          <w:rFonts w:ascii="Times New Roman" w:hAnsi="Times New Roman" w:cs="Times New Roman"/>
          <w:b/>
          <w:i/>
          <w:sz w:val="28"/>
          <w:szCs w:val="28"/>
        </w:rPr>
        <w:t xml:space="preserve">Számlálási módszerek </w:t>
      </w:r>
      <w:r w:rsidR="003D63BC">
        <w:rPr>
          <w:rFonts w:ascii="Times New Roman" w:hAnsi="Times New Roman" w:cs="Times New Roman"/>
          <w:sz w:val="28"/>
          <w:szCs w:val="28"/>
        </w:rPr>
        <w:t xml:space="preserve">(permutációk, variációk, </w:t>
      </w:r>
      <w:r>
        <w:rPr>
          <w:rFonts w:ascii="Times New Roman" w:hAnsi="Times New Roman" w:cs="Times New Roman"/>
          <w:sz w:val="28"/>
          <w:szCs w:val="28"/>
        </w:rPr>
        <w:t>kombinációk, Newton binomiális képlete, binomiális együtthatók összege) – (X.o.)</w:t>
      </w:r>
    </w:p>
    <w:p w:rsidR="00197522" w:rsidRDefault="00197522" w:rsidP="00B54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7522">
        <w:rPr>
          <w:rFonts w:ascii="Times New Roman" w:hAnsi="Times New Roman" w:cs="Times New Roman"/>
          <w:b/>
          <w:i/>
          <w:sz w:val="28"/>
          <w:szCs w:val="28"/>
        </w:rPr>
        <w:t>Valószínűségszámítás</w:t>
      </w:r>
      <w:r>
        <w:rPr>
          <w:rFonts w:ascii="Times New Roman" w:hAnsi="Times New Roman" w:cs="Times New Roman"/>
          <w:sz w:val="28"/>
          <w:szCs w:val="28"/>
        </w:rPr>
        <w:t xml:space="preserve"> (képlet)</w:t>
      </w:r>
      <w:r w:rsidR="0044248E">
        <w:rPr>
          <w:rFonts w:ascii="Times New Roman" w:hAnsi="Times New Roman" w:cs="Times New Roman"/>
          <w:sz w:val="28"/>
          <w:szCs w:val="28"/>
        </w:rPr>
        <w:t xml:space="preserve"> – (X.o.)</w:t>
      </w:r>
    </w:p>
    <w:p w:rsidR="00197522" w:rsidRDefault="00197522" w:rsidP="00B54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Pénzügyi számítások </w:t>
      </w:r>
      <w:r>
        <w:rPr>
          <w:rFonts w:ascii="Times New Roman" w:hAnsi="Times New Roman" w:cs="Times New Roman"/>
          <w:sz w:val="28"/>
          <w:szCs w:val="28"/>
        </w:rPr>
        <w:t>(százalékok, kamatok, ÁFA)</w:t>
      </w:r>
      <w:r w:rsidR="0044248E">
        <w:rPr>
          <w:rFonts w:ascii="Times New Roman" w:hAnsi="Times New Roman" w:cs="Times New Roman"/>
          <w:sz w:val="28"/>
          <w:szCs w:val="28"/>
        </w:rPr>
        <w:t xml:space="preserve"> – (X.o)</w:t>
      </w:r>
    </w:p>
    <w:p w:rsidR="0044248E" w:rsidRDefault="0044248E" w:rsidP="00B54DB6">
      <w:pPr>
        <w:rPr>
          <w:rFonts w:ascii="Times New Roman" w:hAnsi="Times New Roman" w:cs="Times New Roman"/>
          <w:b/>
          <w:sz w:val="28"/>
          <w:szCs w:val="28"/>
        </w:rPr>
      </w:pPr>
    </w:p>
    <w:p w:rsidR="0044248E" w:rsidRPr="0044248E" w:rsidRDefault="0044248E" w:rsidP="00B54DB6">
      <w:pPr>
        <w:rPr>
          <w:rFonts w:ascii="Times New Roman" w:hAnsi="Times New Roman" w:cs="Times New Roman"/>
          <w:b/>
          <w:sz w:val="28"/>
          <w:szCs w:val="28"/>
        </w:rPr>
      </w:pPr>
      <w:r w:rsidRPr="0044248E">
        <w:rPr>
          <w:rFonts w:ascii="Times New Roman" w:hAnsi="Times New Roman" w:cs="Times New Roman"/>
          <w:b/>
          <w:sz w:val="28"/>
          <w:szCs w:val="28"/>
        </w:rPr>
        <w:t>I.tétel – 5.feladat</w:t>
      </w:r>
    </w:p>
    <w:p w:rsidR="00F8631F" w:rsidRDefault="0044248E" w:rsidP="00197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Analitikus mértan</w:t>
      </w:r>
      <w:r>
        <w:rPr>
          <w:rFonts w:ascii="Times New Roman" w:hAnsi="Times New Roman" w:cs="Times New Roman"/>
          <w:sz w:val="28"/>
          <w:szCs w:val="28"/>
        </w:rPr>
        <w:t>(két pont közötti távolság, szakasz felezőpontjának koordinátái, egyenes iránytényezője, egyenes egyenletének alakja, párhuzamos egyenesek, merőleges egyenesek, háromszög területének kiszámítása – (X.o.) – három pont kollinearitása</w:t>
      </w:r>
      <w:r w:rsidR="00F8631F">
        <w:rPr>
          <w:rFonts w:ascii="Times New Roman" w:hAnsi="Times New Roman" w:cs="Times New Roman"/>
          <w:sz w:val="28"/>
          <w:szCs w:val="28"/>
        </w:rPr>
        <w:t xml:space="preserve"> – (XI. o.) – pont távolsága egy egyenestől, háromszög súlypontja – (X.o.))</w:t>
      </w:r>
    </w:p>
    <w:p w:rsidR="00E73B16" w:rsidRDefault="00F8631F" w:rsidP="00197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Vektorok </w:t>
      </w:r>
      <w:r>
        <w:rPr>
          <w:rFonts w:ascii="Times New Roman" w:hAnsi="Times New Roman" w:cs="Times New Roman"/>
          <w:sz w:val="28"/>
          <w:szCs w:val="28"/>
        </w:rPr>
        <w:t>(értelmezés, tulajdonságok, vektorok összeadása, vektorok szorzása) – (IX.o.)</w:t>
      </w:r>
    </w:p>
    <w:p w:rsidR="00E73B16" w:rsidRDefault="00E73B16" w:rsidP="00197522">
      <w:pPr>
        <w:rPr>
          <w:rFonts w:ascii="Times New Roman" w:hAnsi="Times New Roman" w:cs="Times New Roman"/>
          <w:sz w:val="28"/>
          <w:szCs w:val="28"/>
        </w:rPr>
      </w:pPr>
    </w:p>
    <w:p w:rsidR="00E73B16" w:rsidRDefault="00E73B16" w:rsidP="00197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I.tétel – 6.feladat</w:t>
      </w:r>
    </w:p>
    <w:p w:rsidR="00197522" w:rsidRDefault="00E73B16" w:rsidP="00197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73B16">
        <w:rPr>
          <w:rFonts w:ascii="Times New Roman" w:hAnsi="Times New Roman" w:cs="Times New Roman"/>
          <w:b/>
          <w:i/>
          <w:sz w:val="28"/>
          <w:szCs w:val="28"/>
        </w:rPr>
        <w:t>Trigonometriai elemek</w:t>
      </w:r>
      <w:r>
        <w:rPr>
          <w:rFonts w:ascii="Times New Roman" w:hAnsi="Times New Roman" w:cs="Times New Roman"/>
          <w:sz w:val="28"/>
          <w:szCs w:val="28"/>
        </w:rPr>
        <w:t xml:space="preserve"> (trigonometriai kör, sin és cos értékei, sin és cos függvény előjele, trigonometriai függvények tulajdonsága, trigonometriai képletek, összegek átalakítása szorzatba, </w:t>
      </w:r>
      <w:r w:rsidR="00877EBB">
        <w:rPr>
          <w:rFonts w:ascii="Times New Roman" w:hAnsi="Times New Roman" w:cs="Times New Roman"/>
          <w:sz w:val="28"/>
          <w:szCs w:val="28"/>
        </w:rPr>
        <w:t>inverz függvények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631F">
        <w:rPr>
          <w:rFonts w:ascii="Times New Roman" w:hAnsi="Times New Roman" w:cs="Times New Roman"/>
          <w:sz w:val="28"/>
          <w:szCs w:val="28"/>
        </w:rPr>
        <w:t xml:space="preserve"> </w:t>
      </w:r>
      <w:r w:rsidR="00877EBB">
        <w:rPr>
          <w:rFonts w:ascii="Times New Roman" w:hAnsi="Times New Roman" w:cs="Times New Roman"/>
          <w:sz w:val="28"/>
          <w:szCs w:val="28"/>
        </w:rPr>
        <w:t>– (IX.o.)</w:t>
      </w:r>
    </w:p>
    <w:p w:rsidR="00877EBB" w:rsidRDefault="00877EBB" w:rsidP="00197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trigonometria mértani alkalmazásai </w:t>
      </w:r>
      <w:r>
        <w:rPr>
          <w:rFonts w:ascii="Times New Roman" w:hAnsi="Times New Roman" w:cs="Times New Roman"/>
          <w:sz w:val="28"/>
          <w:szCs w:val="28"/>
        </w:rPr>
        <w:t>(cos tétele, sin tétele, általános háromszög területe, háromszög köré és háromszögbe írt kör sugara, derékszögű háromszög, egyenlő oldalú háromszög) – (IX.o)</w:t>
      </w:r>
    </w:p>
    <w:p w:rsidR="00877EBB" w:rsidRDefault="00877EBB" w:rsidP="00197522">
      <w:pPr>
        <w:rPr>
          <w:rFonts w:ascii="Times New Roman" w:hAnsi="Times New Roman" w:cs="Times New Roman"/>
          <w:sz w:val="28"/>
          <w:szCs w:val="28"/>
        </w:rPr>
      </w:pPr>
    </w:p>
    <w:p w:rsidR="00877EBB" w:rsidRPr="00D844EE" w:rsidRDefault="00B82B50" w:rsidP="00197522">
      <w:pPr>
        <w:rPr>
          <w:rFonts w:ascii="Times New Roman" w:hAnsi="Times New Roman" w:cs="Times New Roman"/>
          <w:b/>
          <w:sz w:val="28"/>
          <w:szCs w:val="28"/>
        </w:rPr>
      </w:pPr>
      <w:r w:rsidRPr="00D844EE">
        <w:rPr>
          <w:rFonts w:ascii="Times New Roman" w:hAnsi="Times New Roman" w:cs="Times New Roman"/>
          <w:b/>
          <w:sz w:val="28"/>
          <w:szCs w:val="28"/>
        </w:rPr>
        <w:t>II.tétel</w:t>
      </w:r>
      <w:r w:rsidR="00D844EE" w:rsidRPr="00D844EE">
        <w:rPr>
          <w:rFonts w:ascii="Times New Roman" w:hAnsi="Times New Roman" w:cs="Times New Roman"/>
          <w:b/>
          <w:sz w:val="28"/>
          <w:szCs w:val="28"/>
        </w:rPr>
        <w:t xml:space="preserve"> – 1.feladat</w:t>
      </w:r>
    </w:p>
    <w:p w:rsidR="002341ED" w:rsidRDefault="00D844EE" w:rsidP="00D8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Mátrixok </w:t>
      </w:r>
      <w:r>
        <w:rPr>
          <w:rFonts w:ascii="Times New Roman" w:hAnsi="Times New Roman" w:cs="Times New Roman"/>
          <w:sz w:val="28"/>
          <w:szCs w:val="28"/>
        </w:rPr>
        <w:t>(értelmezés, műveletek, determinánsok, inverz mátrix kiszámítása, egyenletek megoldás) – (XI.o.)</w:t>
      </w:r>
    </w:p>
    <w:p w:rsidR="00D844EE" w:rsidRDefault="00D844EE" w:rsidP="00D8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Elsőfokú egyenletrendszerek </w:t>
      </w:r>
      <w:r>
        <w:rPr>
          <w:rFonts w:ascii="Times New Roman" w:hAnsi="Times New Roman" w:cs="Times New Roman"/>
          <w:sz w:val="28"/>
          <w:szCs w:val="28"/>
        </w:rPr>
        <w:t>(kompatibilitás vizsgálata, az egyenletrendszer megoldása, Cramer szabály</w:t>
      </w:r>
    </w:p>
    <w:p w:rsidR="00D844EE" w:rsidRDefault="00D844EE" w:rsidP="00D844EE">
      <w:pPr>
        <w:rPr>
          <w:rFonts w:ascii="Times New Roman" w:hAnsi="Times New Roman" w:cs="Times New Roman"/>
          <w:b/>
          <w:sz w:val="28"/>
          <w:szCs w:val="28"/>
        </w:rPr>
      </w:pPr>
      <w:r w:rsidRPr="00D844EE">
        <w:rPr>
          <w:rFonts w:ascii="Times New Roman" w:hAnsi="Times New Roman" w:cs="Times New Roman"/>
          <w:b/>
          <w:sz w:val="28"/>
          <w:szCs w:val="28"/>
        </w:rPr>
        <w:t>II.tétel – 2.feladat</w:t>
      </w:r>
      <w:r>
        <w:rPr>
          <w:rFonts w:ascii="Times New Roman" w:hAnsi="Times New Roman" w:cs="Times New Roman"/>
          <w:b/>
          <w:sz w:val="28"/>
          <w:szCs w:val="28"/>
        </w:rPr>
        <w:t xml:space="preserve"> – XII.o.</w:t>
      </w:r>
    </w:p>
    <w:p w:rsidR="00D844EE" w:rsidRDefault="00D844EE" w:rsidP="00D844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III.tétel – 1 feladat</w:t>
      </w:r>
    </w:p>
    <w:p w:rsidR="00D844EE" w:rsidRPr="0067627F" w:rsidRDefault="00D844EE" w:rsidP="00D844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Matematiki analízis </w:t>
      </w:r>
      <w:r>
        <w:rPr>
          <w:rFonts w:ascii="Times New Roman" w:hAnsi="Times New Roman" w:cs="Times New Roman"/>
          <w:sz w:val="28"/>
          <w:szCs w:val="28"/>
        </w:rPr>
        <w:t>(egyszerű és összetett deriváltak, deriválási szabályok</w:t>
      </w:r>
      <w:r w:rsidR="0067627F">
        <w:rPr>
          <w:rFonts w:ascii="Times New Roman" w:hAnsi="Times New Roman" w:cs="Times New Roman"/>
          <w:sz w:val="28"/>
          <w:szCs w:val="28"/>
        </w:rPr>
        <w:t>, függvények határértékének kiszámítása, asszimptoták, folytonos függvények, deriválható függvények, első és másodrendű deriváltak értelmezése) – (XI.o)</w:t>
      </w:r>
    </w:p>
    <w:p w:rsidR="0067627F" w:rsidRPr="0067627F" w:rsidRDefault="0067627F" w:rsidP="0067627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67627F" w:rsidRPr="0067627F" w:rsidSect="002D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FE0"/>
    <w:multiLevelType w:val="hybridMultilevel"/>
    <w:tmpl w:val="101EC286"/>
    <w:lvl w:ilvl="0" w:tplc="5D74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26505"/>
    <w:multiLevelType w:val="hybridMultilevel"/>
    <w:tmpl w:val="9DBEFA74"/>
    <w:lvl w:ilvl="0" w:tplc="FD123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3E4A"/>
    <w:multiLevelType w:val="hybridMultilevel"/>
    <w:tmpl w:val="58A63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32FB"/>
    <w:multiLevelType w:val="hybridMultilevel"/>
    <w:tmpl w:val="D6FC3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53433"/>
    <w:multiLevelType w:val="hybridMultilevel"/>
    <w:tmpl w:val="F3A24C60"/>
    <w:lvl w:ilvl="0" w:tplc="0ABAE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341ED"/>
    <w:rsid w:val="00197522"/>
    <w:rsid w:val="002341ED"/>
    <w:rsid w:val="002D5856"/>
    <w:rsid w:val="003327E0"/>
    <w:rsid w:val="003D63BC"/>
    <w:rsid w:val="00426F2C"/>
    <w:rsid w:val="0044248E"/>
    <w:rsid w:val="0067627F"/>
    <w:rsid w:val="006C6BFB"/>
    <w:rsid w:val="007B248C"/>
    <w:rsid w:val="00877EBB"/>
    <w:rsid w:val="008F2999"/>
    <w:rsid w:val="00B54DB6"/>
    <w:rsid w:val="00B82B50"/>
    <w:rsid w:val="00D844EE"/>
    <w:rsid w:val="00E73B16"/>
    <w:rsid w:val="00F7341F"/>
    <w:rsid w:val="00F8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2025-10-13T19:42:00Z</dcterms:created>
  <dcterms:modified xsi:type="dcterms:W3CDTF">2025-10-13T19:42:00Z</dcterms:modified>
</cp:coreProperties>
</file>