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92AD" w14:textId="1C6BF05E" w:rsidR="00215593" w:rsidRPr="00431174" w:rsidRDefault="00215593" w:rsidP="00431174">
      <w:pPr>
        <w:rPr>
          <w:rFonts w:ascii="Bookman Old Style" w:hAnsi="Bookman Old Style"/>
          <w:b/>
          <w:bCs/>
        </w:rPr>
      </w:pPr>
      <w:r w:rsidRPr="00215593">
        <w:rPr>
          <w:rFonts w:ascii="Bookman Old Style" w:hAnsi="Bookman Old Style"/>
          <w:b/>
          <w:bCs/>
        </w:rPr>
        <w:t xml:space="preserve">Szent Joachim </w:t>
      </w:r>
      <w:proofErr w:type="spellStart"/>
      <w:r w:rsidRPr="00215593">
        <w:rPr>
          <w:rFonts w:ascii="Bookman Old Style" w:hAnsi="Bookman Old Style"/>
          <w:b/>
          <w:bCs/>
        </w:rPr>
        <w:t>és</w:t>
      </w:r>
      <w:proofErr w:type="spellEnd"/>
      <w:r w:rsidRPr="00215593">
        <w:rPr>
          <w:rFonts w:ascii="Bookman Old Style" w:hAnsi="Bookman Old Style"/>
          <w:b/>
          <w:bCs/>
        </w:rPr>
        <w:t xml:space="preserve"> Szent Anna, a </w:t>
      </w:r>
      <w:proofErr w:type="spellStart"/>
      <w:r w:rsidRPr="00215593">
        <w:rPr>
          <w:rFonts w:ascii="Bookman Old Style" w:hAnsi="Bookman Old Style"/>
          <w:b/>
          <w:bCs/>
        </w:rPr>
        <w:t>Boldogságos</w:t>
      </w:r>
      <w:proofErr w:type="spellEnd"/>
      <w:r w:rsidRPr="00215593">
        <w:rPr>
          <w:rFonts w:ascii="Bookman Old Style" w:hAnsi="Bookman Old Style"/>
          <w:b/>
          <w:bCs/>
        </w:rPr>
        <w:t xml:space="preserve"> Szűz Mária </w:t>
      </w:r>
      <w:proofErr w:type="spellStart"/>
      <w:r w:rsidRPr="00215593">
        <w:rPr>
          <w:rFonts w:ascii="Bookman Old Style" w:hAnsi="Bookman Old Style"/>
          <w:b/>
          <w:bCs/>
        </w:rPr>
        <w:t>szülei</w:t>
      </w:r>
      <w:proofErr w:type="spellEnd"/>
    </w:p>
    <w:p w14:paraId="23172E9D" w14:textId="0CCAADEA" w:rsidR="00431174" w:rsidRDefault="00431174" w:rsidP="00215593">
      <w:pPr>
        <w:jc w:val="both"/>
        <w:rPr>
          <w:rFonts w:ascii="Bookman Old Style" w:hAnsi="Bookman Old Style"/>
          <w:lang w:val="hu-HU"/>
        </w:rPr>
      </w:pPr>
      <w:r>
        <w:rPr>
          <w:rFonts w:ascii="Bookman Old Style" w:hAnsi="Bookman Old Style"/>
          <w:noProof/>
          <w:lang w:val="hu-HU"/>
        </w:rPr>
        <w:drawing>
          <wp:inline distT="0" distB="0" distL="0" distR="0" wp14:anchorId="57DD176B" wp14:editId="17755F03">
            <wp:extent cx="2095500" cy="1409700"/>
            <wp:effectExtent l="0" t="0" r="0" b="0"/>
            <wp:docPr id="13900073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C2725" w14:textId="059ABD12" w:rsidR="00415EB1" w:rsidRDefault="00415EB1" w:rsidP="00215593">
      <w:pPr>
        <w:jc w:val="both"/>
        <w:rPr>
          <w:rFonts w:ascii="Bookman Old Style" w:hAnsi="Bookman Old Style"/>
          <w:lang w:val="hu-HU"/>
        </w:rPr>
      </w:pPr>
      <w:r w:rsidRPr="00415EB1">
        <w:rPr>
          <w:rFonts w:ascii="Bookman Old Style" w:hAnsi="Bookman Old Style"/>
          <w:lang w:val="hu-HU"/>
        </w:rPr>
        <w:t>Szent Joakim és Szent Anna</w:t>
      </w:r>
    </w:p>
    <w:p w14:paraId="23FB0459" w14:textId="63CF7CAD" w:rsidR="00431174" w:rsidRPr="00215593" w:rsidRDefault="00431174" w:rsidP="00215593">
      <w:pPr>
        <w:jc w:val="both"/>
        <w:rPr>
          <w:rFonts w:ascii="Bookman Old Style" w:hAnsi="Bookman Old Style"/>
          <w:lang w:val="hu-HU"/>
        </w:rPr>
      </w:pPr>
      <w:hyperlink r:id="rId5" w:history="1">
        <w:r w:rsidRPr="00401342">
          <w:rPr>
            <w:rStyle w:val="Hyperlink"/>
            <w:rFonts w:ascii="Bookman Old Style" w:hAnsi="Bookman Old Style"/>
            <w:lang w:val="hu-HU"/>
          </w:rPr>
          <w:t>http://katolikusokeloforuma.network.hu/kepek/szentekunnepekliturgia_droppane/julius_26szent_joakim_es_szent_anna_szuz_maria_szulei</w:t>
        </w:r>
      </w:hyperlink>
      <w:r>
        <w:rPr>
          <w:rFonts w:ascii="Bookman Old Style" w:hAnsi="Bookman Old Style"/>
          <w:lang w:val="hu-HU"/>
        </w:rPr>
        <w:t xml:space="preserve"> </w:t>
      </w:r>
    </w:p>
    <w:p w14:paraId="1868BDED" w14:textId="3D438576" w:rsidR="00431174" w:rsidRDefault="00215593" w:rsidP="00431174">
      <w:pPr>
        <w:jc w:val="both"/>
        <w:rPr>
          <w:rFonts w:ascii="Bookman Old Style" w:hAnsi="Bookman Old Style"/>
          <w:lang w:val="hu-HU"/>
        </w:rPr>
      </w:pPr>
      <w:r w:rsidRPr="00215593">
        <w:rPr>
          <w:rFonts w:ascii="Bookman Old Style" w:hAnsi="Bookman Old Style"/>
          <w:lang w:val="hu-HU"/>
        </w:rPr>
        <w:t>Szűz Mária szüleiről 2. századi apokrif írásokból értesülhetünk. Édesanyját Annának hívták, ami annyit jelent, hogy kegyelemmel áldott. Szent Anna az anyaság ősképe, azok védőszentje, akik édesanyjuktól kaptak sebeket.</w:t>
      </w:r>
      <w:r>
        <w:rPr>
          <w:rFonts w:ascii="Bookman Old Style" w:hAnsi="Bookman Old Style"/>
          <w:lang w:val="hu-HU"/>
        </w:rPr>
        <w:t xml:space="preserve"> </w:t>
      </w:r>
      <w:r w:rsidRPr="00215593">
        <w:rPr>
          <w:rFonts w:ascii="Bookman Old Style" w:hAnsi="Bookman Old Style"/>
          <w:lang w:val="hu-HU"/>
        </w:rPr>
        <w:t>Édesapját Joachimnak nevezték, melynek jelentése Isten megvigasztal.</w:t>
      </w:r>
      <w:r w:rsidR="00431174">
        <w:rPr>
          <w:rFonts w:ascii="Bookman Old Style" w:hAnsi="Bookman Old Style"/>
          <w:lang w:val="hu-HU"/>
        </w:rPr>
        <w:t xml:space="preserve"> </w:t>
      </w:r>
      <w:r w:rsidR="00431174" w:rsidRPr="00431174">
        <w:rPr>
          <w:rFonts w:ascii="Bookman Old Style" w:hAnsi="Bookman Old Style"/>
          <w:lang w:val="hu-HU"/>
        </w:rPr>
        <w:t>Anna és Joakim csendes, észrevétlen életet éltek. Életüket gyümölcséről, a Szűzanyáról lehet felismerni. Ma is szükség van csendben szolgáló, szerető emberekre, akik Isten szeretetét élik és tanúsítják.</w:t>
      </w:r>
      <w:r w:rsidR="00431174">
        <w:rPr>
          <w:rFonts w:ascii="Bookman Old Style" w:hAnsi="Bookman Old Style"/>
          <w:lang w:val="hu-HU"/>
        </w:rPr>
        <w:t xml:space="preserve"> </w:t>
      </w:r>
      <w:r w:rsidR="00431174" w:rsidRPr="00431174">
        <w:rPr>
          <w:rFonts w:ascii="Bookman Old Style" w:hAnsi="Bookman Old Style"/>
          <w:lang w:val="hu-HU"/>
        </w:rPr>
        <w:t xml:space="preserve">Az ő gyermekük volt a Boldogságos Szűz Mária. </w:t>
      </w:r>
    </w:p>
    <w:p w14:paraId="0969EF27" w14:textId="77777777" w:rsidR="00392D7F" w:rsidRDefault="00392D7F" w:rsidP="00431174">
      <w:pPr>
        <w:jc w:val="both"/>
        <w:rPr>
          <w:rFonts w:ascii="Bookman Old Style" w:hAnsi="Bookman Old Style"/>
          <w:lang w:val="hu-HU"/>
        </w:rPr>
      </w:pPr>
    </w:p>
    <w:p w14:paraId="30301B16" w14:textId="054AFA81" w:rsidR="00215593" w:rsidRPr="00431174" w:rsidRDefault="00FA5000" w:rsidP="00431174">
      <w:pPr>
        <w:jc w:val="both"/>
        <w:rPr>
          <w:rFonts w:ascii="Bookman Old Style" w:hAnsi="Bookman Old Style"/>
          <w:lang w:val="hu-HU"/>
        </w:rPr>
      </w:pPr>
      <w:r w:rsidRPr="00FA5000">
        <w:rPr>
          <w:rFonts w:ascii="Bookman Old Style" w:hAnsi="Bookman Old Style"/>
          <w:b/>
          <w:bCs/>
          <w:lang w:val="hu-HU"/>
        </w:rPr>
        <w:t>Szűz Mária mennybevétele, Nagyboldogasszony napja</w:t>
      </w:r>
    </w:p>
    <w:p w14:paraId="68A3FB5D" w14:textId="01FC66E0" w:rsidR="00FA5000" w:rsidRDefault="00FA5000" w:rsidP="00215593">
      <w:pPr>
        <w:jc w:val="both"/>
        <w:rPr>
          <w:rFonts w:ascii="Bookman Old Style" w:hAnsi="Bookman Old Style"/>
          <w:lang w:val="hu-HU"/>
        </w:rPr>
      </w:pPr>
      <w:r w:rsidRPr="00FA5000">
        <w:rPr>
          <w:rFonts w:ascii="Bookman Old Style" w:hAnsi="Bookman Old Style"/>
          <w:lang w:val="hu-HU"/>
        </w:rPr>
        <w:t>Ez a nap egyúttal Szent István királyunk óta Magyarország védőszentjének napja is. A király még uralkodása idején  augusztus 15-ét, Nagyboldogasszony napját ünneppé avatta, majd a halálos ágyán az országot Szűz Mária oltalmába ajánlotta. Innen ered a Regnum Marianum, a Szűz Mária országa elnevezés</w:t>
      </w:r>
      <w:r w:rsidRPr="00FA5000">
        <w:rPr>
          <w:rFonts w:ascii="Bookman Old Style" w:hAnsi="Bookman Old Style"/>
          <w:lang w:val="hu-HU"/>
        </w:rPr>
        <w:t>.</w:t>
      </w:r>
    </w:p>
    <w:p w14:paraId="6D9D5654" w14:textId="28D4ED73" w:rsidR="00477FA7" w:rsidRDefault="00477FA7" w:rsidP="00215593">
      <w:pPr>
        <w:jc w:val="both"/>
        <w:rPr>
          <w:rFonts w:ascii="Bookman Old Style" w:hAnsi="Bookman Old Style"/>
          <w:lang w:val="hu-HU"/>
        </w:rPr>
      </w:pPr>
      <w:hyperlink r:id="rId6" w:history="1">
        <w:r w:rsidRPr="00401342">
          <w:rPr>
            <w:rStyle w:val="Hyperlink"/>
            <w:rFonts w:ascii="Bookman Old Style" w:hAnsi="Bookman Old Style"/>
            <w:lang w:val="hu-HU"/>
          </w:rPr>
          <w:t>https://egy.hu/data/generated/articles/115/1150/article-115094/Benczur_-_Painting_of_St_Stephen_in_the_Basilica_of_Budapest_focuspointscale_w770_fx0_fy0.webp?v=1745608261</w:t>
        </w:r>
      </w:hyperlink>
    </w:p>
    <w:p w14:paraId="1A140D42" w14:textId="4EA90F7D" w:rsidR="00392D7F" w:rsidRPr="00392D7F" w:rsidRDefault="00392D7F" w:rsidP="00392D7F">
      <w:pPr>
        <w:jc w:val="both"/>
        <w:rPr>
          <w:rFonts w:ascii="Bookman Old Style" w:hAnsi="Bookman Old Style"/>
          <w:lang w:val="hu-HU"/>
        </w:rPr>
      </w:pPr>
      <w:r w:rsidRPr="00392D7F">
        <w:rPr>
          <w:rFonts w:ascii="Bookman Old Style" w:hAnsi="Bookman Old Style"/>
          <w:lang w:val="hu-HU"/>
        </w:rPr>
        <w:t>Benczúr Gyula</w:t>
      </w:r>
      <w:r>
        <w:rPr>
          <w:rFonts w:ascii="Bookman Old Style" w:hAnsi="Bookman Old Style"/>
          <w:lang w:val="hu-HU"/>
        </w:rPr>
        <w:t xml:space="preserve">: </w:t>
      </w:r>
      <w:r w:rsidRPr="00392D7F">
        <w:rPr>
          <w:rFonts w:ascii="Bookman Old Style" w:hAnsi="Bookman Old Style"/>
          <w:lang w:val="hu-HU"/>
        </w:rPr>
        <w:t>Szent István felajánlja Máriának a koronát</w:t>
      </w:r>
    </w:p>
    <w:p w14:paraId="4A4AEF05" w14:textId="00782101" w:rsidR="00392D7F" w:rsidRDefault="00477FA7" w:rsidP="00215593">
      <w:pPr>
        <w:jc w:val="both"/>
        <w:rPr>
          <w:rFonts w:ascii="Bookman Old Style" w:hAnsi="Bookman Old Style"/>
          <w:lang w:val="hu-HU"/>
        </w:rPr>
      </w:pPr>
      <w:r>
        <w:rPr>
          <w:rFonts w:ascii="Bookman Old Style" w:hAnsi="Bookman Old Style"/>
          <w:noProof/>
          <w:lang w:val="hu-HU"/>
        </w:rPr>
        <w:lastRenderedPageBreak/>
        <w:drawing>
          <wp:inline distT="0" distB="0" distL="0" distR="0" wp14:anchorId="6FF06E34" wp14:editId="7DF91B76">
            <wp:extent cx="2493645" cy="2737485"/>
            <wp:effectExtent l="0" t="0" r="1905" b="5715"/>
            <wp:docPr id="1810006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B6972" w14:textId="1DAB1873" w:rsidR="00477FA7" w:rsidRDefault="00477FA7" w:rsidP="00215593">
      <w:pPr>
        <w:jc w:val="both"/>
        <w:rPr>
          <w:rFonts w:ascii="Bookman Old Style" w:hAnsi="Bookman Old Style"/>
          <w:lang w:val="hu-HU"/>
        </w:rPr>
      </w:pPr>
      <w:r w:rsidRPr="00477FA7">
        <w:rPr>
          <w:rFonts w:ascii="Bookman Old Style" w:hAnsi="Bookman Old Style"/>
          <w:lang w:val="hu-HU"/>
        </w:rPr>
        <w:t>Nagyboldogasszony ünnepét ülve egyszer a Napbaöltözött Asszony nagy jeléről Gellért beszélt István és udvara előtt: „</w:t>
      </w:r>
      <w:r w:rsidRPr="00392D7F">
        <w:rPr>
          <w:rFonts w:ascii="Bookman Old Style" w:hAnsi="Bookman Old Style"/>
          <w:i/>
          <w:iCs/>
          <w:lang w:val="hu-HU"/>
        </w:rPr>
        <w:t>Gellért tanácsának intéséből akkoron kele föl, hogy az Szűz Máriát ez Magyarországban Bódogasszonynak, avagy ez világnak Nagyasszonyának hívnák. Szent István királ es ez szegény országot Bódogasszony országának nevezé.”</w:t>
      </w:r>
      <w:r w:rsidRPr="00477FA7">
        <w:rPr>
          <w:rFonts w:ascii="Bookman Old Style" w:hAnsi="Bookman Old Style"/>
          <w:lang w:val="hu-HU"/>
        </w:rPr>
        <w:t xml:space="preserve"> (Érdy-kódex).</w:t>
      </w:r>
    </w:p>
    <w:p w14:paraId="44807366" w14:textId="462FE8F0" w:rsidR="00392D7F" w:rsidRDefault="00392D7F" w:rsidP="00215593">
      <w:pPr>
        <w:jc w:val="both"/>
        <w:rPr>
          <w:rFonts w:ascii="Bookman Old Style" w:hAnsi="Bookman Old Style"/>
          <w:lang w:val="hu-HU"/>
        </w:rPr>
      </w:pPr>
      <w:r>
        <w:rPr>
          <w:rFonts w:ascii="Bookman Old Style" w:hAnsi="Bookman Old Style"/>
          <w:noProof/>
          <w:lang w:val="hu-HU"/>
        </w:rPr>
        <w:drawing>
          <wp:inline distT="0" distB="0" distL="0" distR="0" wp14:anchorId="11F1B93F" wp14:editId="5D3144F9">
            <wp:extent cx="1752600" cy="2609850"/>
            <wp:effectExtent l="0" t="0" r="0" b="0"/>
            <wp:docPr id="15936990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6E2F9" w14:textId="74710772" w:rsidR="00392D7F" w:rsidRDefault="00392D7F" w:rsidP="00392D7F">
      <w:pPr>
        <w:jc w:val="both"/>
        <w:rPr>
          <w:rFonts w:ascii="Bookman Old Style" w:hAnsi="Bookman Old Style"/>
          <w:lang w:val="hu-HU"/>
        </w:rPr>
      </w:pPr>
      <w:r w:rsidRPr="00392D7F">
        <w:rPr>
          <w:rFonts w:ascii="Bookman Old Style" w:hAnsi="Bookman Old Style"/>
          <w:lang w:val="hu-HU"/>
        </w:rPr>
        <w:t>Babba Mária,</w:t>
      </w:r>
      <w:r>
        <w:rPr>
          <w:rFonts w:ascii="Bookman Old Style" w:hAnsi="Bookman Old Style"/>
          <w:lang w:val="hu-HU"/>
        </w:rPr>
        <w:t xml:space="preserve"> </w:t>
      </w:r>
      <w:r w:rsidRPr="00392D7F">
        <w:rPr>
          <w:rFonts w:ascii="Bookman Old Style" w:hAnsi="Bookman Old Style"/>
          <w:lang w:val="hu-HU"/>
        </w:rPr>
        <w:t>a Napba öltözött Boldogasszony Csiksomlyón</w:t>
      </w:r>
    </w:p>
    <w:p w14:paraId="6C90D524" w14:textId="03376DB3" w:rsidR="00392D7F" w:rsidRDefault="00392D7F" w:rsidP="00215593">
      <w:pPr>
        <w:jc w:val="both"/>
        <w:rPr>
          <w:rFonts w:ascii="Bookman Old Style" w:hAnsi="Bookman Old Style"/>
          <w:lang w:val="hu-HU"/>
        </w:rPr>
      </w:pPr>
      <w:hyperlink r:id="rId9" w:history="1">
        <w:r w:rsidRPr="00401342">
          <w:rPr>
            <w:rStyle w:val="Hyperlink"/>
            <w:rFonts w:ascii="Bookman Old Style" w:hAnsi="Bookman Old Style"/>
            <w:lang w:val="hu-HU"/>
          </w:rPr>
          <w:t>https://www.google.com/url?sa=i&amp;url=https%3A%2F%2Fwww.facebook.com%2Fphoto.php%3Ffbid%3D1473320912821248%26id%3D470371259782890%26set%3Da.470374743115875&amp;psig=AOvVaw1McBzBrHjT1ULubHs3SP8t&amp;ust=1751046101335000&amp;source=images&amp;cd=vfe&amp;opi=89978449&amp;ved=0CBQQjhxqGAoTCOD2g5nRj44DFQAAAAAdAAAAABCCAQ</w:t>
        </w:r>
      </w:hyperlink>
    </w:p>
    <w:p w14:paraId="436E8184" w14:textId="77777777" w:rsidR="00392D7F" w:rsidRDefault="00392D7F" w:rsidP="00215593">
      <w:pPr>
        <w:jc w:val="both"/>
        <w:rPr>
          <w:rFonts w:ascii="Bookman Old Style" w:hAnsi="Bookman Old Style"/>
          <w:lang w:val="hu-HU"/>
        </w:rPr>
      </w:pPr>
    </w:p>
    <w:p w14:paraId="566F2AD2" w14:textId="427C1FC7" w:rsidR="00FA5000" w:rsidRPr="00FA5000" w:rsidRDefault="00FA5000" w:rsidP="00215593">
      <w:pPr>
        <w:jc w:val="both"/>
        <w:rPr>
          <w:rFonts w:ascii="Bookman Old Style" w:hAnsi="Bookman Old Style"/>
          <w:lang w:val="hu-HU"/>
        </w:rPr>
      </w:pPr>
    </w:p>
    <w:sectPr w:rsidR="00FA5000" w:rsidRPr="00FA5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05"/>
    <w:rsid w:val="00025D0B"/>
    <w:rsid w:val="00215593"/>
    <w:rsid w:val="002A5F80"/>
    <w:rsid w:val="00392D7F"/>
    <w:rsid w:val="003C293E"/>
    <w:rsid w:val="00415EB1"/>
    <w:rsid w:val="00431174"/>
    <w:rsid w:val="00477FA7"/>
    <w:rsid w:val="00A03BD0"/>
    <w:rsid w:val="00B11E05"/>
    <w:rsid w:val="00C3437A"/>
    <w:rsid w:val="00E512C3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AD3A"/>
  <w15:chartTrackingRefBased/>
  <w15:docId w15:val="{BCEAB63D-1F5C-4F48-9C8C-27E04B9D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E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1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y.hu/data/generated/articles/115/1150/article-115094/Benczur_-_Painting_of_St_Stephen_in_the_Basilica_of_Budapest_focuspointscale_w770_fx0_fy0.webp?v=17456082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atolikusokeloforuma.network.hu/kepek/szentekunnepekliturgia_droppane/julius_26szent_joakim_es_szent_anna_szuz_maria_szule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com/url?sa=i&amp;url=https%3A%2F%2Fwww.facebook.com%2Fphoto.php%3Ffbid%3D1473320912821248%26id%3D470371259782890%26set%3Da.470374743115875&amp;psig=AOvVaw1McBzBrHjT1ULubHs3SP8t&amp;ust=1751046101335000&amp;source=images&amp;cd=vfe&amp;opi=89978449&amp;ved=0CBQQjhxqGAoTCOD2g5nRj44DFQAAAAAdAAAAABCC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2025-06-26T18:01:00Z</dcterms:created>
  <dcterms:modified xsi:type="dcterms:W3CDTF">2025-06-26T18:01:00Z</dcterms:modified>
</cp:coreProperties>
</file>