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jc w:val="both"/>
        <w:rPr>
          <w:rFonts w:ascii="Times New Roman" w:hAnsi="Times New Roman"/>
          <w:sz w:val="24"/>
          <w:szCs w:val="24"/>
        </w:rPr>
      </w:pPr>
      <w:r>
        <w:rPr>
          <w:rFonts w:ascii="Times New Roman" w:hAnsi="Times New Roman"/>
          <w:sz w:val="24"/>
          <w:szCs w:val="24"/>
        </w:rPr>
        <w:t>Nyitott kapukkal várjuk Jézust – Adventi ráhangoló a Mária Rádióban is</w:t>
      </w:r>
    </w:p>
    <w:p>
      <w:pPr>
        <w:pStyle w:val="PreformattedText"/>
        <w:jc w:val="both"/>
        <w:rPr>
          <w:rFonts w:ascii="Times New Roman" w:hAnsi="Times New Roman"/>
          <w:sz w:val="24"/>
          <w:szCs w:val="24"/>
        </w:rPr>
      </w:pPr>
      <w:r>
        <w:rPr>
          <w:rFonts w:ascii="Times New Roman" w:hAnsi="Times New Roman"/>
          <w:sz w:val="24"/>
          <w:szCs w:val="24"/>
        </w:rPr>
      </w:r>
    </w:p>
    <w:p>
      <w:pPr>
        <w:pStyle w:val="PreformattedText"/>
        <w:jc w:val="both"/>
        <w:rPr>
          <w:rFonts w:ascii="Times New Roman" w:hAnsi="Times New Roman"/>
          <w:sz w:val="24"/>
          <w:szCs w:val="24"/>
        </w:rPr>
      </w:pPr>
      <w:r>
        <w:rPr>
          <w:rFonts w:ascii="Times New Roman" w:hAnsi="Times New Roman"/>
          <w:sz w:val="24"/>
          <w:szCs w:val="24"/>
        </w:rPr>
        <w:t>A Zarándok.ma internetes magazin Adventi ráhangoló sorozatába idén is bekapcsolódhatnak az Erdélyi Mária Rádió hallgatói.</w:t>
      </w:r>
    </w:p>
    <w:p>
      <w:pPr>
        <w:pStyle w:val="PreformattedText"/>
        <w:jc w:val="both"/>
        <w:rPr>
          <w:rFonts w:ascii="Times New Roman" w:hAnsi="Times New Roman"/>
          <w:sz w:val="24"/>
          <w:szCs w:val="24"/>
        </w:rPr>
      </w:pPr>
      <w:r>
        <w:rPr>
          <w:rFonts w:ascii="Times New Roman" w:hAnsi="Times New Roman"/>
          <w:sz w:val="24"/>
          <w:szCs w:val="24"/>
        </w:rPr>
      </w:r>
    </w:p>
    <w:p>
      <w:pPr>
        <w:pStyle w:val="PreformattedText"/>
        <w:jc w:val="both"/>
        <w:rPr>
          <w:rFonts w:ascii="Times New Roman" w:hAnsi="Times New Roman"/>
          <w:sz w:val="24"/>
          <w:szCs w:val="24"/>
        </w:rPr>
      </w:pPr>
      <w:r>
        <w:rPr>
          <w:rFonts w:ascii="Times New Roman" w:hAnsi="Times New Roman"/>
          <w:sz w:val="24"/>
          <w:szCs w:val="24"/>
        </w:rPr>
        <w:t>Vigyünk ki keresztény életünk kapuján egy-két életadásra nem alkalmas hiedelmet. Lényeg nélkül lényegtelen formák csillogása lesz a nagy ünnep. A szív zárva maradása nem hozza be Jézust. Így a Karácsony világias ünnep marad. Karácsonyi vásárok jó illatával ugyan, de sok kiadással, ez és az, de az Úr elmarad, elfelejtjük. Karácsonykor nem a karácsonyfa születik. Hanem az Istennek a Fia. „Megszületik az Úr, megszületik a Megváltó, aki eljött a megváltásunkra”. Az ünnep szemlélődésre indít. Jézus a középpont. Mert az Úr, aki már eljött, itt van, visszatér, újból eljön. Belép a hit kapuján, személyesen hozzánk.</w:t>
      </w:r>
    </w:p>
    <w:p>
      <w:pPr>
        <w:pStyle w:val="PreformattedText"/>
        <w:jc w:val="both"/>
        <w:rPr>
          <w:rFonts w:ascii="Times New Roman" w:hAnsi="Times New Roman"/>
          <w:sz w:val="24"/>
          <w:szCs w:val="24"/>
        </w:rPr>
      </w:pPr>
      <w:r>
        <w:rPr>
          <w:rFonts w:ascii="Times New Roman" w:hAnsi="Times New Roman"/>
          <w:sz w:val="24"/>
          <w:szCs w:val="24"/>
        </w:rPr>
        <w:t>Kérdezi: Hogyan alakul az életed? -fogalmaz Szénégető István atya, az Adventi ráhangoló vezető szerkesztője.</w:t>
      </w:r>
    </w:p>
    <w:p>
      <w:pPr>
        <w:pStyle w:val="PreformattedText"/>
        <w:jc w:val="both"/>
        <w:rPr>
          <w:rFonts w:ascii="Times New Roman" w:hAnsi="Times New Roman"/>
          <w:sz w:val="24"/>
          <w:szCs w:val="24"/>
        </w:rPr>
      </w:pPr>
      <w:r>
        <w:rPr>
          <w:rFonts w:ascii="Times New Roman" w:hAnsi="Times New Roman"/>
          <w:sz w:val="24"/>
          <w:szCs w:val="24"/>
        </w:rPr>
      </w:r>
    </w:p>
    <w:p>
      <w:pPr>
        <w:pStyle w:val="PreformattedText"/>
        <w:jc w:val="both"/>
        <w:rPr>
          <w:rFonts w:ascii="Times New Roman" w:hAnsi="Times New Roman"/>
          <w:sz w:val="24"/>
          <w:szCs w:val="24"/>
        </w:rPr>
      </w:pPr>
      <w:r>
        <w:rPr>
          <w:rFonts w:ascii="Times New Roman" w:hAnsi="Times New Roman"/>
          <w:sz w:val="24"/>
          <w:szCs w:val="24"/>
        </w:rPr>
        <w:t>Ebben az évadban is kiváló lelki vezetők kísérik zarándoklatunkat Heiter Robert Gottfried szepetneki plébános, Bartha Angéla SSS szociális testvér, Jármi Zoltán székesfehérvári görögkatolikus szervezőlelkész és Pál József Csaba temesvári megyéspüspök személyében. Tartsanak velünk!</w:t>
      </w:r>
    </w:p>
    <w:p>
      <w:pPr>
        <w:pStyle w:val="PreformattedText"/>
        <w:jc w:val="both"/>
        <w:rPr>
          <w:rFonts w:ascii="Times New Roman" w:hAnsi="Times New Roman"/>
          <w:sz w:val="24"/>
          <w:szCs w:val="24"/>
        </w:rPr>
      </w:pPr>
      <w:r>
        <w:rPr>
          <w:rFonts w:ascii="Times New Roman" w:hAnsi="Times New Roman"/>
          <w:sz w:val="24"/>
          <w:szCs w:val="24"/>
        </w:rPr>
      </w:r>
    </w:p>
    <w:p>
      <w:pPr>
        <w:pStyle w:val="PreformattedText"/>
        <w:spacing w:before="0" w:after="283"/>
        <w:jc w:val="both"/>
        <w:rPr>
          <w:rFonts w:ascii="Times New Roman" w:hAnsi="Times New Roman"/>
          <w:sz w:val="24"/>
          <w:szCs w:val="24"/>
        </w:rPr>
      </w:pPr>
      <w:r>
        <w:rPr>
          <w:rFonts w:ascii="Times New Roman" w:hAnsi="Times New Roman"/>
          <w:sz w:val="24"/>
          <w:szCs w:val="24"/>
        </w:rPr>
        <w:t>További információk a zarandok.ma/advent oldalon olvashatók.</w:t>
      </w:r>
    </w:p>
    <w:p>
      <w:pPr>
        <w:pStyle w:val="Normal"/>
        <w:rPr>
          <w:rFonts w:ascii="Times New Roman" w:hAnsi="Times New Roman"/>
          <w:sz w:val="24"/>
          <w:szCs w:val="24"/>
        </w:rPr>
      </w:pPr>
      <w:r>
        <w:rPr>
          <w:rFonts w:ascii="Times New Roman" w:hAnsi="Times New Roman"/>
          <w:sz w:val="24"/>
          <w:szCs w:val="24"/>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Liberation Mono">
    <w:altName w:val="Courier New"/>
    <w:charset w:val="ee"/>
    <w:family w:val="modern"/>
    <w:pitch w:val="fixed"/>
  </w:font>
  <w:font w:name="Times New Roman">
    <w:charset w:val="ee"/>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1</Pages>
  <Words>171</Words>
  <CharactersWithSpaces>1254</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hu-HU</dc:language>
  <cp:lastModifiedBy/>
  <dcterms:modified xsi:type="dcterms:W3CDTF">2024-11-15T09:42:48Z</dcterms:modified>
  <cp:revision>1</cp:revision>
  <dc:subject/>
  <dc:title/>
</cp:coreProperties>
</file>