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DFEA0" w14:textId="77777777" w:rsidR="00902121" w:rsidRPr="00902121" w:rsidRDefault="00902121" w:rsidP="00902121">
      <w:pPr>
        <w:jc w:val="both"/>
        <w:rPr>
          <w:rFonts w:ascii="Century" w:hAnsi="Century" w:cs="Times New Roman"/>
          <w:sz w:val="28"/>
          <w:szCs w:val="28"/>
        </w:rPr>
      </w:pPr>
      <w:r w:rsidRPr="00902121">
        <w:rPr>
          <w:rFonts w:ascii="Century" w:hAnsi="Century" w:cs="Times New Roman"/>
          <w:sz w:val="28"/>
          <w:szCs w:val="28"/>
        </w:rPr>
        <w:t>„Mi is a rózsafüzér? Az evangélium esszenciája. Újra és újra Krisztus életének legfontosabb eseményeihez vezet minket. Azt mondhatnánk: a rózsafüzéren keresztül belélegezzük Krisztus misztériumát. A rózsafüzér a szemlélődés kiváltságos ösvénye, nem más, mint Mária útja. Létezik-e, aki jobban ismeri és jobban szereti Krisztust Máriánál?”</w:t>
      </w:r>
    </w:p>
    <w:p w14:paraId="2BC1FE39" w14:textId="425760A1" w:rsidR="00902121" w:rsidRDefault="00902121" w:rsidP="00902121">
      <w:pPr>
        <w:rPr>
          <w:rFonts w:ascii="Century" w:hAnsi="Century" w:cs="Times New Roman"/>
          <w:sz w:val="28"/>
          <w:szCs w:val="28"/>
        </w:rPr>
      </w:pPr>
      <w:r w:rsidRPr="00902121">
        <w:rPr>
          <w:rFonts w:ascii="Century" w:hAnsi="Century" w:cs="Times New Roman"/>
          <w:sz w:val="28"/>
          <w:szCs w:val="28"/>
        </w:rPr>
        <w:t>(II. János Pál pápa beszédéből, melyet a pompeji Rózsafüzér Királynője-szentélyben mondott 2003 októberében)</w:t>
      </w:r>
    </w:p>
    <w:p w14:paraId="7D3CD482" w14:textId="599B1FCA" w:rsidR="003D2839" w:rsidRDefault="00000000">
      <w:pPr>
        <w:rPr>
          <w:rFonts w:ascii="Century" w:hAnsi="Century" w:cs="Times New Roman"/>
          <w:sz w:val="28"/>
          <w:szCs w:val="28"/>
        </w:rPr>
      </w:pPr>
      <w:hyperlink r:id="rId4" w:history="1">
        <w:r w:rsidR="00902121" w:rsidRPr="00612450">
          <w:rPr>
            <w:rStyle w:val="Hyperlink"/>
            <w:rFonts w:ascii="Century" w:hAnsi="Century" w:cs="Times New Roman"/>
            <w:sz w:val="28"/>
            <w:szCs w:val="28"/>
          </w:rPr>
          <w:t>https://www.google.com/url?sa=i&amp;url=https%3A%2F%2Fturul.info%2Fnapok%2Frozsafuzer&amp;psig=AOvVaw2VkIGmZCflF7TGURW8mubm&amp;ust=1726591094917000&amp;source=images&amp;cd=vfe&amp;opi=89978449&amp;ved=0CBEQjRxqFwoTCMCJv5zzx4gDFQAAAAAdAAAAABAR</w:t>
        </w:r>
      </w:hyperlink>
      <w:r w:rsidR="00926655">
        <w:rPr>
          <w:rFonts w:ascii="Century" w:hAnsi="Century" w:cs="Times New Roman"/>
          <w:sz w:val="28"/>
          <w:szCs w:val="28"/>
        </w:rPr>
        <w:t xml:space="preserve"> </w:t>
      </w:r>
    </w:p>
    <w:p w14:paraId="1573D3B3" w14:textId="7D97F46F" w:rsidR="00E5793F" w:rsidRDefault="000F2205">
      <w:pPr>
        <w:rPr>
          <w:rFonts w:ascii="Century" w:hAnsi="Century" w:cs="Times New Roman"/>
          <w:sz w:val="28"/>
          <w:szCs w:val="28"/>
        </w:rPr>
      </w:pPr>
      <w:r>
        <w:rPr>
          <w:rFonts w:ascii="Century" w:hAnsi="Century" w:cs="Times New Roman"/>
          <w:noProof/>
          <w:sz w:val="28"/>
          <w:szCs w:val="28"/>
        </w:rPr>
        <w:drawing>
          <wp:inline distT="0" distB="0" distL="0" distR="0" wp14:anchorId="650EB14D" wp14:editId="33A28A14">
            <wp:extent cx="2857500" cy="4762500"/>
            <wp:effectExtent l="0" t="0" r="0" b="0"/>
            <wp:docPr id="1137411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CB259" w14:textId="77777777" w:rsidR="00E5793F" w:rsidRDefault="00E5793F">
      <w:pPr>
        <w:rPr>
          <w:rFonts w:ascii="Century" w:hAnsi="Century" w:cs="Times New Roman"/>
          <w:sz w:val="28"/>
          <w:szCs w:val="28"/>
        </w:rPr>
      </w:pPr>
    </w:p>
    <w:p w14:paraId="7536DBCD" w14:textId="08A5D119" w:rsidR="00E5793F" w:rsidRDefault="00E5793F" w:rsidP="000F2205">
      <w:pPr>
        <w:jc w:val="both"/>
        <w:rPr>
          <w:rFonts w:ascii="Century" w:hAnsi="Century" w:cs="Times New Roman"/>
          <w:sz w:val="28"/>
          <w:szCs w:val="28"/>
        </w:rPr>
      </w:pPr>
      <w:r w:rsidRPr="00E5793F">
        <w:rPr>
          <w:rFonts w:ascii="Century" w:hAnsi="Century" w:cs="Times New Roman"/>
          <w:sz w:val="28"/>
          <w:szCs w:val="28"/>
        </w:rPr>
        <w:lastRenderedPageBreak/>
        <w:t>Kérünk, téged, Úristen, a Boldogságos Szűz Mária közbenjárására öntsd lelkünkbe szent kegyelmedet, hogy akik az angyali üzenet által szent Fiadnak, Jézus Krisztusnak megtestesülését megismertük, az ő kínszenvedése és keresztje által a feltámadás dicsőségébe vitessünk. A mi Urunk, Jézus Krisztus, a te Fiad által, aki veled él és uralkodik a Szentlélekkel egységben, Isten mindörökkön-örökké. Ámen.</w:t>
      </w:r>
    </w:p>
    <w:p w14:paraId="1F01D6A9" w14:textId="77777777" w:rsidR="00926655" w:rsidRDefault="00926655" w:rsidP="000F2205">
      <w:pPr>
        <w:jc w:val="both"/>
        <w:rPr>
          <w:rFonts w:ascii="Century" w:hAnsi="Century" w:cs="Times New Roman"/>
          <w:sz w:val="28"/>
          <w:szCs w:val="28"/>
        </w:rPr>
      </w:pPr>
    </w:p>
    <w:p w14:paraId="3AAA548E" w14:textId="09DDA3AB" w:rsidR="00902121" w:rsidRDefault="00902121" w:rsidP="000F2205">
      <w:pPr>
        <w:jc w:val="both"/>
        <w:rPr>
          <w:rFonts w:ascii="Century" w:hAnsi="Century" w:cs="Times New Roman"/>
          <w:sz w:val="28"/>
          <w:szCs w:val="28"/>
        </w:rPr>
      </w:pPr>
      <w:r w:rsidRPr="00902121">
        <w:rPr>
          <w:rFonts w:ascii="Century" w:hAnsi="Century" w:cs="Times New Roman"/>
          <w:sz w:val="28"/>
          <w:szCs w:val="28"/>
        </w:rPr>
        <w:t>A rózsafüzér a 15. században nyerte el mai formáját, imádkozását a domonkosok népszerűsítették.</w:t>
      </w:r>
    </w:p>
    <w:p w14:paraId="2ECAE6EB" w14:textId="18E09202" w:rsidR="00902121" w:rsidRDefault="00926655" w:rsidP="000F2205">
      <w:pPr>
        <w:jc w:val="both"/>
        <w:rPr>
          <w:rFonts w:ascii="Century" w:hAnsi="Century" w:cs="Times New Roman"/>
          <w:sz w:val="28"/>
          <w:szCs w:val="28"/>
        </w:rPr>
      </w:pPr>
      <w:r>
        <w:rPr>
          <w:rFonts w:ascii="Century" w:hAnsi="Century" w:cs="Times New Roman"/>
          <w:noProof/>
          <w:sz w:val="28"/>
          <w:szCs w:val="28"/>
        </w:rPr>
        <w:drawing>
          <wp:inline distT="0" distB="0" distL="0" distR="0" wp14:anchorId="4E8E9FFF" wp14:editId="26251CCC">
            <wp:extent cx="4076700" cy="2933700"/>
            <wp:effectExtent l="0" t="0" r="0" b="0"/>
            <wp:docPr id="214079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36085" w14:textId="68BF58CB" w:rsidR="00926655" w:rsidRDefault="00000000" w:rsidP="000F2205">
      <w:pPr>
        <w:jc w:val="both"/>
        <w:rPr>
          <w:rFonts w:ascii="Century" w:hAnsi="Century" w:cs="Times New Roman"/>
          <w:sz w:val="28"/>
          <w:szCs w:val="28"/>
        </w:rPr>
      </w:pPr>
      <w:hyperlink r:id="rId7" w:history="1">
        <w:r w:rsidR="00926655" w:rsidRPr="00612450">
          <w:rPr>
            <w:rStyle w:val="Hyperlink"/>
            <w:rFonts w:ascii="Century" w:hAnsi="Century" w:cs="Times New Roman"/>
            <w:sz w:val="28"/>
            <w:szCs w:val="28"/>
          </w:rPr>
          <w:t>https://media.istockphoto.com/id/498890280/ro/fotografie/rozariu-cruce-soare-fereastr%C4%83-fundal-spa%C8%9Biu-pentru-text.jpg?s=612x612&amp;w=0&amp;k=20&amp;c=MZ8Kt2BsDelEVPWBttCRTGkzUGYeUdQIjeLOb6HsQZo=</w:t>
        </w:r>
      </w:hyperlink>
      <w:r w:rsidR="00926655">
        <w:rPr>
          <w:rFonts w:ascii="Century" w:hAnsi="Century" w:cs="Times New Roman"/>
          <w:sz w:val="28"/>
          <w:szCs w:val="28"/>
        </w:rPr>
        <w:t xml:space="preserve"> </w:t>
      </w:r>
    </w:p>
    <w:p w14:paraId="2398D9F5" w14:textId="77777777" w:rsidR="00902121" w:rsidRDefault="00902121" w:rsidP="000F2205">
      <w:pPr>
        <w:jc w:val="both"/>
        <w:rPr>
          <w:rFonts w:ascii="Century" w:hAnsi="Century" w:cs="Times New Roman"/>
          <w:sz w:val="28"/>
          <w:szCs w:val="28"/>
        </w:rPr>
      </w:pPr>
    </w:p>
    <w:p w14:paraId="03446EFC" w14:textId="6E2F5FAF" w:rsidR="00E5793F" w:rsidRPr="00E5793F" w:rsidRDefault="00D751B8" w:rsidP="00E5793F">
      <w:pPr>
        <w:jc w:val="both"/>
        <w:rPr>
          <w:rFonts w:ascii="Century" w:hAnsi="Century" w:cs="Times New Roman"/>
          <w:sz w:val="28"/>
          <w:szCs w:val="28"/>
        </w:rPr>
      </w:pPr>
      <w:r>
        <w:rPr>
          <w:rFonts w:ascii="Century" w:hAnsi="Century" w:cs="Times New Roman"/>
          <w:sz w:val="28"/>
          <w:szCs w:val="28"/>
        </w:rPr>
        <w:t>Összeállította: Zalder Éva-Mária</w:t>
      </w:r>
    </w:p>
    <w:sectPr w:rsidR="00E5793F" w:rsidRPr="00E5793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3F"/>
    <w:rsid w:val="000F2205"/>
    <w:rsid w:val="003D2839"/>
    <w:rsid w:val="00902121"/>
    <w:rsid w:val="00926655"/>
    <w:rsid w:val="00987EBC"/>
    <w:rsid w:val="00BD1126"/>
    <w:rsid w:val="00D751B8"/>
    <w:rsid w:val="00E5793F"/>
    <w:rsid w:val="00E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2C3F"/>
  <w15:chartTrackingRefBased/>
  <w15:docId w15:val="{F38E82C9-12C9-462E-8B88-360B4028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a.istockphoto.com/id/498890280/ro/fotografie/rozariu-cruce-soare-fereastr%C4%83-fundal-spa%C8%9Biu-pentru-text.jpg?s=612x612&amp;w=0&amp;k=20&amp;c=MZ8Kt2BsDelEVPWBttCRTGkzUGYeUdQIjeLOb6HsQZo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url=https%3A%2F%2Fturul.info%2Fnapok%2Frozsafuzer&amp;psig=AOvVaw2VkIGmZCflF7TGURW8mubm&amp;ust=1726591094917000&amp;source=images&amp;cd=vfe&amp;opi=89978449&amp;ved=0CBEQjRxqFwoTCMCJv5zzx4gDFQAAAAAdAAAAAB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cp:keywords/>
  <dc:description/>
  <cp:lastModifiedBy>Eva Zalder</cp:lastModifiedBy>
  <cp:revision>3</cp:revision>
  <dcterms:created xsi:type="dcterms:W3CDTF">2024-09-16T17:26:00Z</dcterms:created>
  <dcterms:modified xsi:type="dcterms:W3CDTF">2024-09-16T18:41:00Z</dcterms:modified>
</cp:coreProperties>
</file>