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sz w:val="24"/>
          <w:szCs w:val="24"/>
        </w:rPr>
      </w:pPr>
      <w:r>
        <w:rPr>
          <w:rFonts w:cs="Times New Roman" w:ascii="Times New Roman" w:hAnsi="Times New Roman"/>
          <w:b/>
          <w:sz w:val="24"/>
          <w:szCs w:val="24"/>
        </w:rPr>
        <w:t>Köszönet és hála</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Az évben ismétlődő évfordulók mindig emlékeztetnek bennünket arra, hogy ne feledkezzünk el visszatekinteni, hálát adni, köszönetet mondani, ünnepelni. A szatmári stúdió hatodik születésnapján, örömmel gondolok vissza az elindulásra, a kezdetekre, amiben volt lelkesedés, lendület, bizalom és hit. Szinte hihetetlen volt akkor, hogy városunkban, Szatmárnémetiben is lesz egy olyan hely, lakás, oázis, ami embereket, beszélgetésre, imádságra, találkozásra hív. Az évek alatt számtalan alaklom, lehetőség volt arra, hogy gyerekek, családok, fiatalok, felnőttek, és idősek meglátogassák a stúdiót, önkéntes feladatokat, imavezetést, beszélgetéseket vállalva. Mindezt belső indíttatásból, megszólításra, felkérésre, a Szűzanya iránti tiszteletből, szeretetből, tették/teszik. </w:t>
      </w:r>
    </w:p>
    <w:p>
      <w:pPr>
        <w:pStyle w:val="Normal"/>
        <w:jc w:val="both"/>
        <w:rPr>
          <w:rFonts w:ascii="Times New Roman" w:hAnsi="Times New Roman" w:cs="Times New Roman"/>
          <w:sz w:val="24"/>
          <w:szCs w:val="24"/>
        </w:rPr>
      </w:pPr>
      <w:r>
        <w:rPr>
          <w:rFonts w:cs="Times New Roman" w:ascii="Times New Roman" w:hAnsi="Times New Roman"/>
          <w:sz w:val="24"/>
          <w:szCs w:val="24"/>
        </w:rPr>
        <w:t>Az öröm és a hála hangjai csendüljenek fel ezen az ünnepen, elsősorban Isten gondviselő jóságáért, ami kifejeződött azokon keresztül, akik megálmodták, elindították a Mária rádiót, beindították a stúdiókat, össze</w:t>
      </w:r>
      <w:r>
        <w:rPr>
          <w:rFonts w:cs="Times New Roman" w:ascii="Times New Roman" w:hAnsi="Times New Roman"/>
          <w:sz w:val="24"/>
          <w:szCs w:val="24"/>
        </w:rPr>
        <w:t>á</w:t>
      </w:r>
      <w:r>
        <w:rPr>
          <w:rFonts w:cs="Times New Roman" w:ascii="Times New Roman" w:hAnsi="Times New Roman"/>
          <w:sz w:val="24"/>
          <w:szCs w:val="24"/>
        </w:rPr>
        <w:t>l</w:t>
      </w:r>
      <w:r>
        <w:rPr>
          <w:rFonts w:cs="Times New Roman" w:ascii="Times New Roman" w:hAnsi="Times New Roman"/>
          <w:sz w:val="24"/>
          <w:szCs w:val="24"/>
        </w:rPr>
        <w:t>í</w:t>
      </w:r>
      <w:r>
        <w:rPr>
          <w:rFonts w:cs="Times New Roman" w:ascii="Times New Roman" w:hAnsi="Times New Roman"/>
          <w:sz w:val="24"/>
          <w:szCs w:val="24"/>
        </w:rPr>
        <w:t>tják a szép, lelket gyönyörködtető műsorokat, és a háttérmunkát végzik.</w:t>
      </w:r>
    </w:p>
    <w:p>
      <w:pPr>
        <w:pStyle w:val="Normal"/>
        <w:jc w:val="both"/>
        <w:rPr>
          <w:rFonts w:ascii="Times New Roman" w:hAnsi="Times New Roman" w:cs="Times New Roman"/>
          <w:sz w:val="24"/>
          <w:szCs w:val="24"/>
        </w:rPr>
      </w:pPr>
      <w:r>
        <w:rPr>
          <w:rFonts w:cs="Times New Roman" w:ascii="Times New Roman" w:hAnsi="Times New Roman"/>
          <w:sz w:val="24"/>
          <w:szCs w:val="24"/>
        </w:rPr>
        <w:t>Október 7-én, Rózsafüzér királynőjének ünnepén, a szatmári stúdió születésnapján, tekintsünk Máriára, kövessük példáját, tanuljunk tőle és kérjük őt:</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Üdvözlégy Mária!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Hálatelt szívvel érkeztem, mert köszönetet akarok mondani:</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anyai pártfogásodért, gondoskodó szeretetedért, figyelmes, együtt érző jóságodért.</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Kérlek Mária, add most anyai áldásodat ránk, a feladatainkra,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és mindazokra, akikkel találkozunk szolgálatunk során.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Kísérj el azokra a helyekre, ahova küldve vagyunk,</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és erősíts, amikor elbizonytalanodunk, amikor félünk, amikor a kétségbeesés gyötör.</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Állj mellettünk, amikor vigasztalásra, bátorításra, simogatásra, jó szóra van szükségük,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az élet nehézségeit cipelő embertársainknak.</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Áldd meg az erdélyi Mária rádió minden munkatársát, az önkénteseket és a hallgatókat,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hogy egyre inkább a te lelkületed élhessen bennünk,</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xml:space="preserve">és reményteli, bíztató, szerető tekinteted mindig átragyogjon: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szavaink, tetteink, jelenlétünk által, - Isten nagyobb dicsőségére. Ámen.</w:t>
      </w:r>
    </w:p>
    <w:p>
      <w:pPr>
        <w:pStyle w:val="Normal"/>
        <w:spacing w:lineRule="auto" w:line="240"/>
        <w:rPr>
          <w:rFonts w:ascii="Times New Roman" w:hAnsi="Times New Roman" w:cs="Times New Roman"/>
          <w:i/>
          <w:i/>
          <w:sz w:val="24"/>
          <w:szCs w:val="24"/>
        </w:rPr>
      </w:pPr>
      <w:r>
        <w:rPr>
          <w:rFonts w:cs="Times New Roman" w:ascii="Times New Roman" w:hAnsi="Times New Roman"/>
          <w:i/>
          <w:sz w:val="24"/>
          <w:szCs w:val="24"/>
        </w:rPr>
        <w:t xml:space="preserve">Mária rádió királynője – könyörögj érettünk! </w:t>
      </w:r>
    </w:p>
    <w:p>
      <w:pPr>
        <w:pStyle w:val="Normal"/>
        <w:spacing w:lineRule="auto" w:line="240"/>
        <w:rPr>
          <w:rFonts w:ascii="Times New Roman" w:hAnsi="Times New Roman" w:cs="Times New Roman"/>
          <w:i/>
          <w:i/>
          <w:sz w:val="24"/>
          <w:szCs w:val="24"/>
        </w:rPr>
      </w:pPr>
      <w:r>
        <w:rPr/>
      </w:r>
    </w:p>
    <w:p>
      <w:pPr>
        <w:pStyle w:val="Normal"/>
        <w:spacing w:lineRule="auto" w:line="240"/>
        <w:rPr>
          <w:i w:val="false"/>
          <w:i w:val="false"/>
          <w:iCs w:val="false"/>
        </w:rPr>
      </w:pPr>
      <w:r>
        <w:rPr>
          <w:rFonts w:cs="Times New Roman" w:ascii="Times New Roman" w:hAnsi="Times New Roman"/>
          <w:i w:val="false"/>
          <w:iCs w:val="false"/>
          <w:sz w:val="24"/>
          <w:szCs w:val="24"/>
        </w:rPr>
        <w:t>Irta: Tyukodi Beáta</w:t>
      </w:r>
    </w:p>
    <w:p>
      <w:pPr>
        <w:pStyle w:val="Normal"/>
        <w:spacing w:before="0" w:after="200"/>
        <w:jc w:val="both"/>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90"/>
  <w:defaultTabStop w:val="708"/>
  <w:autoHyphenation w:val="true"/>
  <w:compat/>
  <w:hyphenationZone w:val="425"/>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hu-HU" w:eastAsia="hu-H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53d37"/>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hu-HU" w:eastAsia="hu-HU" w:bidi="ar-SA"/>
    </w:rPr>
  </w:style>
  <w:style w:type="character" w:styleId="DefaultParagraphFont" w:default="1">
    <w:name w:val="Default Paragraph Font"/>
    <w:uiPriority w:val="1"/>
    <w:semiHidden/>
    <w:unhideWhenUsed/>
    <w:qFormat/>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numbering" w:styleId="NoList" w:default="1">
    <w:name w:val="No List"/>
    <w:uiPriority w:val="99"/>
    <w:semiHidden/>
    <w:unhideWhenUsed/>
    <w:qFormat/>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Application>LibreOffice/6.4.4.2$Windows_X86_64 LibreOffice_project/3d775be2011f3886db32dfd395a6a6d1ca2630ff</Application>
  <Pages>1</Pages>
  <Words>260</Words>
  <Characters>1849</Characters>
  <CharactersWithSpaces>2099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2024-09-05T11:24:00Z</dcterms:created>
  <dc:creator>Bea</dc:creator>
  <dc:description/>
  <dc:language>hu-HU</dc:language>
  <cp:lastModifiedBy/>
  <dcterms:modified xsi:type="dcterms:W3CDTF">2024-09-06T11:51:08Z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