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sz w:val="24"/>
          <w:szCs w:val="24"/>
        </w:rPr>
        <w:t>Ismét ünnepre hívjuk hallgatóinkat, hogy</w:t>
      </w:r>
      <w:r>
        <w:rPr>
          <w:rFonts w:ascii="Times New Roman" w:hAnsi="Times New Roman"/>
          <w:b/>
          <w:bCs/>
          <w:sz w:val="24"/>
          <w:szCs w:val="24"/>
        </w:rPr>
        <w:t xml:space="preserve"> november 21-24. </w:t>
      </w:r>
      <w:r>
        <w:rPr>
          <w:rFonts w:ascii="Times New Roman" w:hAnsi="Times New Roman"/>
          <w:sz w:val="24"/>
          <w:szCs w:val="24"/>
        </w:rPr>
        <w:t xml:space="preserve">között vegyünk részt az Erdélyi Mária Rádió fejlődését és további fennmaradását szolgáló összefogáson, a Mariathonon. </w:t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sz w:val="24"/>
          <w:szCs w:val="24"/>
        </w:rPr>
        <w:t>Adjunk hálát együtt rádiónkért, ugyanakkor fejezzük ki összetartozásunkat és támogassuk anyagi javainkkal is a Szűzanya rádióját.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77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LibreOffice/6.2.4.2$Windows_X86_64 LibreOffice_project/2412653d852ce75f65fbfa83fb7e7b669a126d64</Application>
  <Pages>1</Pages>
  <Words>38</Words>
  <Characters>267</Characters>
  <CharactersWithSpaces>304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2024-03-13T10:07:00Z</dcterms:created>
  <dc:creator>Tünde</dc:creator>
  <dc:description/>
  <dc:language>hu-HU</dc:language>
  <cp:lastModifiedBy/>
  <dcterms:modified xsi:type="dcterms:W3CDTF">2024-09-23T11:14:08Z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