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„</w:t>
      </w:r>
      <w:r>
        <w:rPr>
          <w:rFonts w:cs="Times New Roman" w:ascii="Times New Roman" w:hAnsi="Times New Roman"/>
          <w:b/>
          <w:sz w:val="24"/>
          <w:szCs w:val="24"/>
        </w:rPr>
        <w:t>A te néped utat tör...” – folytatódik a lelki zarándoklat a Mária Rádió Világcsaládjával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Rövid pihenő után ismét útra kelünk, zarándokolunk. Olaszországból a közel keletre, pontosabban a Szentföldre indulunk, Názáretbe. A Világcsalád munkatársai nagy örömmel közölték velünk, hogy néhány év próbálkozás után, idén először kaptak engedélyt arra, hogy Gyümölcsoltó Boldogasszony ünnepén az Angyali üdvözlet bazilikából közvetítsék a rózsafüzér imádságát. Ez egy hatalmas ajándék, hogy azon az napon, amikor azt ünnepeljük, hogy Szűz Mária kimondta az „Igen”-t Isten tervére, lélekben azon a helyen lehetünk, ahol mindez megtörtént. Bízunk benne, hogy az országban dúló konfliktusok nem fogják ezt megakadályozni. Mivel idén március 25-ke nagyhétfőre esett, ezért Gyümölcsoltó Boldogasszony ünnep</w:t>
      </w:r>
      <w:r>
        <w:rPr>
          <w:rFonts w:cs="Times New Roman" w:ascii="Times New Roman" w:hAnsi="Times New Roman"/>
          <w:sz w:val="24"/>
          <w:szCs w:val="24"/>
        </w:rPr>
        <w:t>ét át tették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április 8-ra</w:t>
      </w:r>
      <w:r>
        <w:rPr>
          <w:rFonts w:cs="Times New Roman" w:ascii="Times New Roman" w:hAnsi="Times New Roman"/>
          <w:sz w:val="24"/>
          <w:szCs w:val="24"/>
        </w:rPr>
        <w:t xml:space="preserve">. Délután </w:t>
      </w:r>
      <w:r>
        <w:rPr>
          <w:rFonts w:cs="Times New Roman" w:ascii="Times New Roman" w:hAnsi="Times New Roman"/>
          <w:b/>
          <w:sz w:val="24"/>
          <w:szCs w:val="24"/>
        </w:rPr>
        <w:t>17 órától</w:t>
      </w:r>
      <w:r>
        <w:rPr>
          <w:rFonts w:cs="Times New Roman" w:ascii="Times New Roman" w:hAnsi="Times New Roman"/>
          <w:sz w:val="24"/>
          <w:szCs w:val="24"/>
        </w:rPr>
        <w:t xml:space="preserve"> arra hívjuk Önöket, kapcsolódjanak rádiónk hullámhosszaira és együtt adjunk hálát egyrészt Szűzanyánk elköteleződéséért, másrészt pedig saját Mária Rádiónkért, hiszen aznap ünnepeljük fennállásának 18-ik évfordulóját.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Elérkezünk az év legszebb hónapjához, májushoz, melyet egyházunk Égi Édesanyánknak szentel. Ez a hónap különleges jelentőséggel bír a Mária Rádiók életében is, mert ilyenkor zajlik világszerte a Mariathon a Világcsalád szándékaira. Talán ennek apropóján hozták meg a döntést, hogy többször imádkozzunk együtt ebben az időszakban.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Elsőként a már jól ismert kegyhelyre, a portugáliai Fatimába zarándokolunk, ahonnan </w:t>
      </w:r>
      <w:r>
        <w:rPr>
          <w:rFonts w:cs="Times New Roman" w:ascii="Times New Roman" w:hAnsi="Times New Roman"/>
          <w:b/>
          <w:sz w:val="24"/>
          <w:szCs w:val="24"/>
        </w:rPr>
        <w:t>május 13-án</w:t>
      </w:r>
      <w:r>
        <w:rPr>
          <w:rFonts w:cs="Times New Roman" w:ascii="Times New Roman" w:hAnsi="Times New Roman"/>
          <w:sz w:val="24"/>
          <w:szCs w:val="24"/>
        </w:rPr>
        <w:t xml:space="preserve">, délután </w:t>
      </w:r>
      <w:r>
        <w:rPr>
          <w:rFonts w:cs="Times New Roman" w:ascii="Times New Roman" w:hAnsi="Times New Roman"/>
          <w:b/>
          <w:sz w:val="24"/>
          <w:szCs w:val="24"/>
        </w:rPr>
        <w:t xml:space="preserve">17 órától </w:t>
      </w:r>
      <w:r>
        <w:rPr>
          <w:rFonts w:cs="Times New Roman" w:ascii="Times New Roman" w:hAnsi="Times New Roman"/>
          <w:sz w:val="24"/>
          <w:szCs w:val="24"/>
        </w:rPr>
        <w:t xml:space="preserve">közvetítjük a rózsafüzér imádságát. Alig néhány nap múlva máris új helyszínről jelentkezünk, Spanyolországból, a zaragózai Oszlopos Szűzanya bazilikából. Úgy tartják ez az első templom, amit Szűz Mária tiszteletére építettek, annak emlékére, hogy Mária megjelent Szent Jakab apostolnak Kr. u. 40-ben. Ez az imaalkalom lesz a Mariathon fő eseménye </w:t>
      </w:r>
      <w:r>
        <w:rPr>
          <w:rFonts w:cs="Times New Roman" w:ascii="Times New Roman" w:hAnsi="Times New Roman"/>
          <w:b/>
          <w:sz w:val="24"/>
          <w:szCs w:val="24"/>
        </w:rPr>
        <w:t xml:space="preserve">május 18-án. </w:t>
      </w:r>
      <w:r>
        <w:rPr>
          <w:rFonts w:cs="Times New Roman" w:ascii="Times New Roman" w:hAnsi="Times New Roman"/>
          <w:sz w:val="24"/>
          <w:szCs w:val="24"/>
        </w:rPr>
        <w:t>Mivel mi itt Erdélyben aznap a Csíksomlyói pünkösdi búcsút ünnepeljük és közvetítjük, valamint az e</w:t>
      </w:r>
      <w:r>
        <w:rPr>
          <w:rFonts w:cs="Times New Roman" w:ascii="Times New Roman" w:hAnsi="Times New Roman"/>
          <w:sz w:val="24"/>
          <w:szCs w:val="24"/>
        </w:rPr>
        <w:t>h</w:t>
      </w:r>
      <w:r>
        <w:rPr>
          <w:rFonts w:cs="Times New Roman" w:ascii="Times New Roman" w:hAnsi="Times New Roman"/>
          <w:sz w:val="24"/>
          <w:szCs w:val="24"/>
        </w:rPr>
        <w:t>hez „hozzátartozó” délutáni csángó szentmisét, csak később, egy két óra tolódással, felvételről fogjuk tudni sugározni a közös imádságot.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A hónap utolsó napján, </w:t>
      </w:r>
      <w:r>
        <w:rPr>
          <w:rFonts w:cs="Times New Roman" w:ascii="Times New Roman" w:hAnsi="Times New Roman"/>
          <w:b/>
          <w:sz w:val="24"/>
          <w:szCs w:val="24"/>
        </w:rPr>
        <w:t xml:space="preserve">május 31-én </w:t>
      </w:r>
      <w:r>
        <w:rPr>
          <w:rFonts w:cs="Times New Roman" w:ascii="Times New Roman" w:hAnsi="Times New Roman"/>
          <w:sz w:val="24"/>
          <w:szCs w:val="24"/>
        </w:rPr>
        <w:t>Belgiumba zarándokolunk, ahol ismét egy új kegyhelyet látogatunk meg. Banneux egy kis falu az ország keleti részén, ahol 1933-ban jelent meg Szűz Mária egy tizenegy éves kislánynak és a „Szegények Szűzanyja”-ként mutatkozott be. Nyolc alkalommal volt jelenés, illetve egy forrást is mu</w:t>
      </w:r>
      <w:r>
        <w:rPr>
          <w:rFonts w:cs="Times New Roman" w:ascii="Times New Roman" w:hAnsi="Times New Roman"/>
          <w:sz w:val="24"/>
          <w:szCs w:val="24"/>
        </w:rPr>
        <w:t>t</w:t>
      </w:r>
      <w:r>
        <w:rPr>
          <w:rFonts w:cs="Times New Roman" w:ascii="Times New Roman" w:hAnsi="Times New Roman"/>
          <w:sz w:val="24"/>
          <w:szCs w:val="24"/>
        </w:rPr>
        <w:t xml:space="preserve">atott a Szent Szűz, azért hogy enyhítse a szenvedést. A kegyhelyen sokan meggyógyultak. Egy kórház is épült ott. Az odaérkezőket egy emlékkönyv fogadja, amiben megtalálható </w:t>
      </w:r>
      <w:hyperlink r:id="rId2" w:tgtFrame="Mindszenty József">
        <w:r>
          <w:rPr>
            <w:rStyle w:val="InternetLink"/>
            <w:rFonts w:cs="Times New Roman" w:ascii="Times New Roman" w:hAnsi="Times New Roman"/>
            <w:color w:val="auto"/>
            <w:sz w:val="24"/>
            <w:szCs w:val="24"/>
            <w:u w:val="none"/>
          </w:rPr>
          <w:t>Mindszenty József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bíboros neve, valamint Szent </w:t>
      </w:r>
      <w:hyperlink r:id="rId3" w:tgtFrame="II. János Pál pápa">
        <w:r>
          <w:rPr>
            <w:rStyle w:val="InternetLink"/>
            <w:rFonts w:cs="Times New Roman" w:ascii="Times New Roman" w:hAnsi="Times New Roman"/>
            <w:color w:val="auto"/>
            <w:sz w:val="24"/>
            <w:szCs w:val="24"/>
            <w:u w:val="none"/>
          </w:rPr>
          <w:t>II. János Pál pápa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aláírása is. A közös ima itt is délután </w:t>
      </w:r>
      <w:r>
        <w:rPr>
          <w:rFonts w:cs="Times New Roman" w:ascii="Times New Roman" w:hAnsi="Times New Roman"/>
          <w:b/>
          <w:sz w:val="24"/>
          <w:szCs w:val="24"/>
        </w:rPr>
        <w:t xml:space="preserve">17 órától </w:t>
      </w:r>
      <w:r>
        <w:rPr>
          <w:rFonts w:cs="Times New Roman" w:ascii="Times New Roman" w:hAnsi="Times New Roman"/>
          <w:sz w:val="24"/>
          <w:szCs w:val="24"/>
        </w:rPr>
        <w:t>kezdődik.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Talán az egyik legértékesebb kincsünk az időnk. Használjuk jól fel és örömmel ajándékozzunk belőle drága Szű</w:t>
      </w:r>
      <w:r>
        <w:rPr>
          <w:rFonts w:cs="Times New Roman" w:ascii="Times New Roman" w:hAnsi="Times New Roman"/>
          <w:sz w:val="24"/>
          <w:szCs w:val="24"/>
        </w:rPr>
        <w:t>z</w:t>
      </w:r>
      <w:r>
        <w:rPr>
          <w:rFonts w:cs="Times New Roman" w:ascii="Times New Roman" w:hAnsi="Times New Roman"/>
          <w:sz w:val="24"/>
          <w:szCs w:val="24"/>
        </w:rPr>
        <w:t>anyánknak, s megtapasztalhatjuk ezen rózsafüzér imádságok által, hogy igazán mi leszünk a megajándékozottak.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jc w:val="both"/>
        <w:rPr/>
      </w:pPr>
      <w:r>
        <w:rPr>
          <w:rFonts w:cs="Times New Roman" w:ascii="Times New Roman" w:hAnsi="Times New Roman"/>
          <w:i/>
          <w:sz w:val="24"/>
          <w:szCs w:val="24"/>
        </w:rPr>
        <w:t>Vidican-Lokodi Tünde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573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64"/>
  <w:defaultTabStop w:val="708"/>
  <w:compat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c0a3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semiHidden/>
    <w:unhideWhenUsed/>
    <w:rsid w:val="00e95775"/>
    <w:rPr>
      <w:color w:val="0000FF"/>
      <w:u w:val="single"/>
    </w:rPr>
  </w:style>
  <w:style w:type="character" w:styleId="ListLabel1">
    <w:name w:val="ListLabel 1"/>
    <w:qFormat/>
    <w:rPr>
      <w:rFonts w:ascii="Times New Roman" w:hAnsi="Times New Roman" w:cs="Times New Roman"/>
      <w:color w:val="auto"/>
      <w:sz w:val="24"/>
      <w:szCs w:val="24"/>
      <w:u w:val="none"/>
    </w:rPr>
  </w:style>
  <w:style w:type="paragraph" w:styleId="Heading" w:customStyle="1">
    <w:name w:val="Heading"/>
    <w:basedOn w:val="Normal"/>
    <w:next w:val="TextBody"/>
    <w:qFormat/>
    <w:rsid w:val="00bb7b98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rsid w:val="00bb7b98"/>
    <w:pPr>
      <w:spacing w:before="0" w:after="140"/>
    </w:pPr>
    <w:rPr/>
  </w:style>
  <w:style w:type="paragraph" w:styleId="List">
    <w:name w:val="List"/>
    <w:basedOn w:val="TextBody"/>
    <w:rsid w:val="00bb7b98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rsid w:val="00bb7b98"/>
    <w:pPr>
      <w:suppressLineNumbers/>
    </w:pPr>
    <w:rPr>
      <w:rFonts w:cs="Arial"/>
    </w:rPr>
  </w:style>
  <w:style w:type="paragraph" w:styleId="Caption1">
    <w:name w:val="caption"/>
    <w:basedOn w:val="Normal"/>
    <w:qFormat/>
    <w:rsid w:val="00bb7b98"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hu.wikipedia.org/wiki/Mindszenty_J&#243;zsef" TargetMode="External"/><Relationship Id="rId3" Type="http://schemas.openxmlformats.org/officeDocument/2006/relationships/hyperlink" Target="https://hu.wikipedia.org/wiki/II._J&#225;nos_P&#225;l_p&#225;pa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833DE-5BE5-43F2-B1A1-96DD30BA3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LibreOffice/6.2.4.2$Windows_X86_64 LibreOffice_project/2412653d852ce75f65fbfa83fb7e7b669a126d64</Application>
  <Pages>1</Pages>
  <Words>403</Words>
  <Characters>2555</Characters>
  <CharactersWithSpaces>2952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2024-03-01T09:04:00Z</dcterms:created>
  <dc:creator>Tünde</dc:creator>
  <dc:description/>
  <dc:language>hu-HU</dc:language>
  <cp:lastModifiedBy/>
  <dcterms:modified xsi:type="dcterms:W3CDTF">2024-03-04T11:27:16Z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