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AB" w:rsidRPr="009A76B0" w:rsidRDefault="000B21ED" w:rsidP="00E95775">
      <w:pPr>
        <w:jc w:val="both"/>
        <w:rPr>
          <w:rFonts w:ascii="Times New Roman" w:hAnsi="Times New Roman" w:cs="Times New Roman"/>
          <w:b/>
          <w:sz w:val="24"/>
          <w:szCs w:val="24"/>
        </w:rPr>
      </w:pPr>
      <w:r>
        <w:rPr>
          <w:rFonts w:ascii="Times New Roman" w:hAnsi="Times New Roman" w:cs="Times New Roman"/>
          <w:b/>
          <w:sz w:val="24"/>
          <w:szCs w:val="24"/>
        </w:rPr>
        <w:t xml:space="preserve">„A te néped utat tör...” – </w:t>
      </w:r>
      <w:r w:rsidR="009A76B0">
        <w:rPr>
          <w:rFonts w:ascii="Times New Roman" w:hAnsi="Times New Roman" w:cs="Times New Roman"/>
          <w:b/>
          <w:sz w:val="24"/>
          <w:szCs w:val="24"/>
        </w:rPr>
        <w:t xml:space="preserve"> az új évben is folytatódik a l</w:t>
      </w:r>
      <w:r w:rsidRPr="009A76B0">
        <w:rPr>
          <w:rFonts w:ascii="Times New Roman" w:hAnsi="Times New Roman" w:cs="Times New Roman"/>
          <w:b/>
          <w:sz w:val="24"/>
          <w:szCs w:val="24"/>
        </w:rPr>
        <w:t>elki zarándoklat a Mária Rádióval</w:t>
      </w:r>
    </w:p>
    <w:p w:rsidR="009A76B0" w:rsidRDefault="009A76B0" w:rsidP="00E95775">
      <w:pPr>
        <w:jc w:val="both"/>
        <w:rPr>
          <w:rFonts w:ascii="Times New Roman" w:hAnsi="Times New Roman" w:cs="Times New Roman"/>
          <w:sz w:val="24"/>
          <w:szCs w:val="24"/>
        </w:rPr>
      </w:pPr>
      <w:r>
        <w:rPr>
          <w:rFonts w:ascii="Times New Roman" w:hAnsi="Times New Roman" w:cs="Times New Roman"/>
          <w:sz w:val="24"/>
          <w:szCs w:val="24"/>
        </w:rPr>
        <w:t xml:space="preserve">Új esztendő vette kezdetét. Ilyenkor az ember általában számadást tart: visszatekint, megvizsgálja mi volt jó az elmúlt évben, mik azok a szokások, amiket érdemes megtartani és mi az, ami nem feltétlenül vitt előre, amit jobb lenne elengedni. Azt hiszem </w:t>
      </w:r>
      <w:r w:rsidR="005A4686">
        <w:rPr>
          <w:rFonts w:ascii="Times New Roman" w:hAnsi="Times New Roman" w:cs="Times New Roman"/>
          <w:sz w:val="24"/>
          <w:szCs w:val="24"/>
        </w:rPr>
        <w:t>többen is</w:t>
      </w:r>
      <w:r>
        <w:rPr>
          <w:rFonts w:ascii="Times New Roman" w:hAnsi="Times New Roman" w:cs="Times New Roman"/>
          <w:sz w:val="24"/>
          <w:szCs w:val="24"/>
        </w:rPr>
        <w:t xml:space="preserve"> egyetértünk abban, hogy ezek a Világcsalád által szervezett lelki zarándoklatok, közös rózsafüzérek olyan alkalmak voltak, ami sokunk számára különleges kegyelmi</w:t>
      </w:r>
      <w:r w:rsidR="005A4686">
        <w:rPr>
          <w:rFonts w:ascii="Times New Roman" w:hAnsi="Times New Roman" w:cs="Times New Roman"/>
          <w:sz w:val="24"/>
          <w:szCs w:val="24"/>
        </w:rPr>
        <w:t xml:space="preserve"> forrást jelentettek. Számomra mindig megható tudni azt, hogy a Mária Rádió hullámhosszain keresztül a világ szinte minden pontjáról összekapcsolódunk és együttesen könyörgünk Égi Édesanyánkhoz. Élő imakoszorút alkotva, összekulcsolt kezeink, közös imaszándékaink hiszem, hogy körbeölelik és bebalzsamozzák meggyötört világunkat. Épp ezért, ezt is egy „jó szokásnak” könyvelhetjük el, amit feltétlenül meg kell tartani az új évben is.</w:t>
      </w:r>
    </w:p>
    <w:p w:rsidR="005A4686" w:rsidRDefault="005A4686" w:rsidP="00E95775">
      <w:pPr>
        <w:jc w:val="both"/>
        <w:rPr>
          <w:rFonts w:ascii="Times New Roman" w:hAnsi="Times New Roman" w:cs="Times New Roman"/>
          <w:sz w:val="24"/>
          <w:szCs w:val="24"/>
        </w:rPr>
      </w:pPr>
      <w:r>
        <w:rPr>
          <w:rFonts w:ascii="Times New Roman" w:hAnsi="Times New Roman" w:cs="Times New Roman"/>
          <w:sz w:val="24"/>
          <w:szCs w:val="24"/>
        </w:rPr>
        <w:t xml:space="preserve">A Mária Rádió Világcsaládja hasonlóképpen gondolhatja, hiszen erre az évre több új helyszínnel gazdagodik közös lelki zarándokútunk. A már megszokott Fatima, Medjugorje, Kibeho vagy Guadalupe mellett, feltűnnek olyan helyek is, mint pl. a szirakúzai Könnyező Szűzanya </w:t>
      </w:r>
      <w:r w:rsidR="006F54FB">
        <w:rPr>
          <w:rFonts w:ascii="Times New Roman" w:hAnsi="Times New Roman" w:cs="Times New Roman"/>
          <w:sz w:val="24"/>
          <w:szCs w:val="24"/>
        </w:rPr>
        <w:t xml:space="preserve">kegyhelye, a zaragózai Oszlopos Szűzanya bazilika, vagy a Maipú Nemzeti Kegyhely Chiléből. </w:t>
      </w:r>
    </w:p>
    <w:p w:rsidR="006F54FB" w:rsidRDefault="006F54FB" w:rsidP="00E95775">
      <w:pPr>
        <w:jc w:val="both"/>
        <w:rPr>
          <w:rFonts w:ascii="Times New Roman" w:hAnsi="Times New Roman" w:cs="Times New Roman"/>
          <w:sz w:val="24"/>
          <w:szCs w:val="24"/>
        </w:rPr>
      </w:pPr>
      <w:r>
        <w:rPr>
          <w:rFonts w:ascii="Times New Roman" w:hAnsi="Times New Roman" w:cs="Times New Roman"/>
          <w:sz w:val="24"/>
          <w:szCs w:val="24"/>
        </w:rPr>
        <w:t xml:space="preserve">Első állomásunk </w:t>
      </w:r>
      <w:r>
        <w:rPr>
          <w:rFonts w:ascii="Times New Roman" w:hAnsi="Times New Roman" w:cs="Times New Roman"/>
          <w:b/>
          <w:sz w:val="24"/>
          <w:szCs w:val="24"/>
        </w:rPr>
        <w:t xml:space="preserve">február 12-én </w:t>
      </w:r>
      <w:r w:rsidR="002117E4">
        <w:rPr>
          <w:rFonts w:ascii="Times New Roman" w:hAnsi="Times New Roman" w:cs="Times New Roman"/>
          <w:sz w:val="24"/>
          <w:szCs w:val="24"/>
        </w:rPr>
        <w:t xml:space="preserve">a franciaországi Lourdes lesz. Az elsősorban betegek kegyhelyeként ismert helyen a Cenacolo közösség háza biztosít teret a közös rózsafüzér imádkozására. Külön hívjuk és várjuk, hogy beteg hallgatóink és hozzátartozóik is kapcsolódjanak be a </w:t>
      </w:r>
      <w:r w:rsidR="002117E4">
        <w:rPr>
          <w:rFonts w:ascii="Times New Roman" w:hAnsi="Times New Roman" w:cs="Times New Roman"/>
          <w:b/>
          <w:sz w:val="24"/>
          <w:szCs w:val="24"/>
        </w:rPr>
        <w:t xml:space="preserve">17 órakor </w:t>
      </w:r>
      <w:r w:rsidR="002117E4">
        <w:rPr>
          <w:rFonts w:ascii="Times New Roman" w:hAnsi="Times New Roman" w:cs="Times New Roman"/>
          <w:sz w:val="24"/>
          <w:szCs w:val="24"/>
        </w:rPr>
        <w:t>kezdődő</w:t>
      </w:r>
      <w:r w:rsidR="002117E4">
        <w:rPr>
          <w:rFonts w:ascii="Times New Roman" w:hAnsi="Times New Roman" w:cs="Times New Roman"/>
          <w:b/>
          <w:sz w:val="24"/>
          <w:szCs w:val="24"/>
        </w:rPr>
        <w:t xml:space="preserve"> </w:t>
      </w:r>
      <w:r w:rsidR="002117E4">
        <w:rPr>
          <w:rFonts w:ascii="Times New Roman" w:hAnsi="Times New Roman" w:cs="Times New Roman"/>
          <w:sz w:val="24"/>
          <w:szCs w:val="24"/>
        </w:rPr>
        <w:t>közös imába, kérjük együtt a „betegek gyógyítóját” könyörögjön velünk és értünk testi-lelki egészségünkért.</w:t>
      </w:r>
    </w:p>
    <w:p w:rsidR="00F01004" w:rsidRDefault="00F01004" w:rsidP="00E95775">
      <w:pPr>
        <w:jc w:val="both"/>
        <w:rPr>
          <w:rFonts w:ascii="Times New Roman" w:hAnsi="Times New Roman" w:cs="Times New Roman"/>
          <w:sz w:val="24"/>
          <w:szCs w:val="24"/>
        </w:rPr>
      </w:pPr>
      <w:r>
        <w:rPr>
          <w:rFonts w:ascii="Times New Roman" w:hAnsi="Times New Roman" w:cs="Times New Roman"/>
          <w:sz w:val="24"/>
          <w:szCs w:val="24"/>
        </w:rPr>
        <w:t xml:space="preserve">Európa nyugati részéről máris tovább utazunk kelet felé. </w:t>
      </w:r>
      <w:r>
        <w:rPr>
          <w:rFonts w:ascii="Times New Roman" w:hAnsi="Times New Roman" w:cs="Times New Roman"/>
          <w:b/>
          <w:sz w:val="24"/>
          <w:szCs w:val="24"/>
        </w:rPr>
        <w:t xml:space="preserve">Február 24-ke </w:t>
      </w:r>
      <w:r>
        <w:rPr>
          <w:rFonts w:ascii="Times New Roman" w:hAnsi="Times New Roman" w:cs="Times New Roman"/>
          <w:sz w:val="24"/>
          <w:szCs w:val="24"/>
        </w:rPr>
        <w:t xml:space="preserve">sajnos már a második évfordulója annak, hogy elkezdődött az orosz-ukrán háború. Ezen a napon elsősorban a békéért könyörgünk mégpedig az ukrajnai római katolikus egyház legnagyobb kegyhelyéről, a berdychivi Kármelhegyi Boldogasszony templomból. A sarutlan kármeliták által őrzött kegyhely a XVII. század óta áll fenn, az ottani csodás Szűzanya kegykép pedig sokak számára hozott gyógyulást, lelki békét. A délután </w:t>
      </w:r>
      <w:r>
        <w:rPr>
          <w:rFonts w:ascii="Times New Roman" w:hAnsi="Times New Roman" w:cs="Times New Roman"/>
          <w:b/>
          <w:sz w:val="24"/>
          <w:szCs w:val="24"/>
        </w:rPr>
        <w:t xml:space="preserve">17 órától </w:t>
      </w:r>
      <w:r>
        <w:rPr>
          <w:rFonts w:ascii="Times New Roman" w:hAnsi="Times New Roman" w:cs="Times New Roman"/>
          <w:sz w:val="24"/>
          <w:szCs w:val="24"/>
        </w:rPr>
        <w:t>kezdődő imában egy szívvel-lélekkel könyörögjünk a világ békéjéért.</w:t>
      </w:r>
    </w:p>
    <w:p w:rsidR="00F01004" w:rsidRPr="00BD3B9D" w:rsidRDefault="00F01004" w:rsidP="00E95775">
      <w:pPr>
        <w:jc w:val="both"/>
        <w:rPr>
          <w:rFonts w:ascii="Times New Roman" w:hAnsi="Times New Roman" w:cs="Times New Roman"/>
          <w:sz w:val="24"/>
          <w:szCs w:val="24"/>
        </w:rPr>
      </w:pPr>
      <w:r>
        <w:rPr>
          <w:rFonts w:ascii="Times New Roman" w:hAnsi="Times New Roman" w:cs="Times New Roman"/>
          <w:sz w:val="24"/>
          <w:szCs w:val="24"/>
        </w:rPr>
        <w:t>Utunkat folytatva visszatérünk nyugatra, Olaszországba</w:t>
      </w:r>
      <w:r w:rsidR="006C5EDC">
        <w:rPr>
          <w:rFonts w:ascii="Times New Roman" w:hAnsi="Times New Roman" w:cs="Times New Roman"/>
          <w:sz w:val="24"/>
          <w:szCs w:val="24"/>
        </w:rPr>
        <w:t xml:space="preserve">. </w:t>
      </w:r>
      <w:r w:rsidR="006C5EDC">
        <w:rPr>
          <w:rFonts w:ascii="Times New Roman" w:hAnsi="Times New Roman" w:cs="Times New Roman"/>
          <w:b/>
          <w:sz w:val="24"/>
          <w:szCs w:val="24"/>
        </w:rPr>
        <w:t xml:space="preserve">Március 16-án </w:t>
      </w:r>
      <w:r w:rsidR="006C5EDC">
        <w:rPr>
          <w:rFonts w:ascii="Times New Roman" w:hAnsi="Times New Roman" w:cs="Times New Roman"/>
          <w:sz w:val="24"/>
          <w:szCs w:val="24"/>
        </w:rPr>
        <w:t xml:space="preserve">a szirakúzai Könnyező Szűzanya kegyhelyén állomásozunk. Itt egy Szűz Máriát ábrázoló gipsz öntvény szobor található, </w:t>
      </w:r>
      <w:r w:rsidR="006C5EDC" w:rsidRPr="006C5EDC">
        <w:rPr>
          <w:rFonts w:ascii="Times New Roman" w:hAnsi="Times New Roman" w:cs="Times New Roman"/>
          <w:sz w:val="24"/>
          <w:szCs w:val="24"/>
        </w:rPr>
        <w:t xml:space="preserve">mely a szemtanúk vallomása alapján négy napig folyamatosan könnyezett a </w:t>
      </w:r>
      <w:hyperlink r:id="rId5" w:tooltip="Szicília" w:history="1">
        <w:r w:rsidR="006C5EDC" w:rsidRPr="006C5EDC">
          <w:rPr>
            <w:rStyle w:val="Hyperlink"/>
            <w:rFonts w:ascii="Times New Roman" w:hAnsi="Times New Roman" w:cs="Times New Roman"/>
            <w:color w:val="auto"/>
            <w:sz w:val="24"/>
            <w:szCs w:val="24"/>
            <w:u w:val="none"/>
          </w:rPr>
          <w:t>szicíliai</w:t>
        </w:r>
      </w:hyperlink>
      <w:r w:rsidR="006C5EDC" w:rsidRPr="006C5EDC">
        <w:rPr>
          <w:rFonts w:ascii="Times New Roman" w:hAnsi="Times New Roman" w:cs="Times New Roman"/>
          <w:sz w:val="24"/>
          <w:szCs w:val="24"/>
        </w:rPr>
        <w:t xml:space="preserve"> </w:t>
      </w:r>
      <w:hyperlink r:id="rId6" w:tooltip="Siracusa" w:history="1">
        <w:r w:rsidR="006C5EDC" w:rsidRPr="006C5EDC">
          <w:rPr>
            <w:rStyle w:val="Hyperlink"/>
            <w:rFonts w:ascii="Times New Roman" w:hAnsi="Times New Roman" w:cs="Times New Roman"/>
            <w:color w:val="auto"/>
            <w:sz w:val="24"/>
            <w:szCs w:val="24"/>
            <w:u w:val="none"/>
          </w:rPr>
          <w:t>S</w:t>
        </w:r>
        <w:r w:rsidR="006C5EDC">
          <w:rPr>
            <w:rStyle w:val="Hyperlink"/>
            <w:rFonts w:ascii="Times New Roman" w:hAnsi="Times New Roman" w:cs="Times New Roman"/>
            <w:color w:val="auto"/>
            <w:sz w:val="24"/>
            <w:szCs w:val="24"/>
            <w:u w:val="none"/>
          </w:rPr>
          <w:t>z</w:t>
        </w:r>
        <w:r w:rsidR="006C5EDC" w:rsidRPr="006C5EDC">
          <w:rPr>
            <w:rStyle w:val="Hyperlink"/>
            <w:rFonts w:ascii="Times New Roman" w:hAnsi="Times New Roman" w:cs="Times New Roman"/>
            <w:color w:val="auto"/>
            <w:sz w:val="24"/>
            <w:szCs w:val="24"/>
            <w:u w:val="none"/>
          </w:rPr>
          <w:t>ira</w:t>
        </w:r>
        <w:r w:rsidR="006C5EDC">
          <w:rPr>
            <w:rStyle w:val="Hyperlink"/>
            <w:rFonts w:ascii="Times New Roman" w:hAnsi="Times New Roman" w:cs="Times New Roman"/>
            <w:color w:val="auto"/>
            <w:sz w:val="24"/>
            <w:szCs w:val="24"/>
            <w:u w:val="none"/>
          </w:rPr>
          <w:t>kúz</w:t>
        </w:r>
        <w:r w:rsidR="006C5EDC" w:rsidRPr="006C5EDC">
          <w:rPr>
            <w:rStyle w:val="Hyperlink"/>
            <w:rFonts w:ascii="Times New Roman" w:hAnsi="Times New Roman" w:cs="Times New Roman"/>
            <w:color w:val="auto"/>
            <w:sz w:val="24"/>
            <w:szCs w:val="24"/>
            <w:u w:val="none"/>
          </w:rPr>
          <w:t>a</w:t>
        </w:r>
      </w:hyperlink>
      <w:r w:rsidR="006C5EDC" w:rsidRPr="006C5EDC">
        <w:rPr>
          <w:rFonts w:ascii="Times New Roman" w:hAnsi="Times New Roman" w:cs="Times New Roman"/>
          <w:sz w:val="24"/>
          <w:szCs w:val="24"/>
        </w:rPr>
        <w:t xml:space="preserve"> városában</w:t>
      </w:r>
      <w:r w:rsidR="006C5EDC">
        <w:rPr>
          <w:rFonts w:ascii="Times New Roman" w:hAnsi="Times New Roman" w:cs="Times New Roman"/>
          <w:sz w:val="24"/>
          <w:szCs w:val="24"/>
        </w:rPr>
        <w:t xml:space="preserve"> 1953-ban</w:t>
      </w:r>
      <w:r w:rsidR="006C5EDC" w:rsidRPr="006C5EDC">
        <w:rPr>
          <w:rFonts w:ascii="Times New Roman" w:hAnsi="Times New Roman" w:cs="Times New Roman"/>
          <w:sz w:val="24"/>
          <w:szCs w:val="24"/>
        </w:rPr>
        <w:t>.</w:t>
      </w:r>
      <w:r w:rsidR="006C5EDC">
        <w:rPr>
          <w:rFonts w:ascii="Times New Roman" w:hAnsi="Times New Roman" w:cs="Times New Roman"/>
          <w:sz w:val="24"/>
          <w:szCs w:val="24"/>
        </w:rPr>
        <w:t xml:space="preserve"> A városban egy kegytemplom épült, melyet Szent II János Pál szentelt fel 1994 végén. A kegyszobrot az altemplom főoltárán </w:t>
      </w:r>
      <w:r w:rsidR="00BD3B9D">
        <w:rPr>
          <w:rFonts w:ascii="Times New Roman" w:hAnsi="Times New Roman" w:cs="Times New Roman"/>
          <w:sz w:val="24"/>
          <w:szCs w:val="24"/>
        </w:rPr>
        <w:t>helyezték el</w:t>
      </w:r>
      <w:r w:rsidR="006C5EDC">
        <w:rPr>
          <w:rFonts w:ascii="Times New Roman" w:hAnsi="Times New Roman" w:cs="Times New Roman"/>
          <w:sz w:val="24"/>
          <w:szCs w:val="24"/>
        </w:rPr>
        <w:t xml:space="preserve">, </w:t>
      </w:r>
      <w:r w:rsidR="006C5EDC" w:rsidRPr="00BD3B9D">
        <w:rPr>
          <w:rFonts w:ascii="Times New Roman" w:hAnsi="Times New Roman" w:cs="Times New Roman"/>
          <w:sz w:val="24"/>
          <w:szCs w:val="24"/>
        </w:rPr>
        <w:t>míg</w:t>
      </w:r>
      <w:r w:rsidR="00BD3B9D" w:rsidRPr="00BD3B9D">
        <w:rPr>
          <w:rFonts w:ascii="Times New Roman" w:hAnsi="Times New Roman" w:cs="Times New Roman"/>
          <w:sz w:val="24"/>
          <w:szCs w:val="24"/>
        </w:rPr>
        <w:t xml:space="preserve"> a könnyek felitatására használt textíliákat és a Szűzanya könnyeit tartalmazó fiolát ereklyetartóban a felső templomban őrzik.</w:t>
      </w:r>
      <w:r w:rsidR="006C5EDC" w:rsidRPr="00BD3B9D">
        <w:rPr>
          <w:rFonts w:ascii="Times New Roman" w:hAnsi="Times New Roman" w:cs="Times New Roman"/>
          <w:sz w:val="24"/>
          <w:szCs w:val="24"/>
        </w:rPr>
        <w:t xml:space="preserve"> </w:t>
      </w:r>
      <w:r w:rsidR="00BD3B9D">
        <w:rPr>
          <w:rFonts w:ascii="Times New Roman" w:hAnsi="Times New Roman" w:cs="Times New Roman"/>
          <w:sz w:val="24"/>
          <w:szCs w:val="24"/>
        </w:rPr>
        <w:t xml:space="preserve">Imádkozzunk és engeszteljünk minél többen a délután </w:t>
      </w:r>
      <w:r w:rsidR="00BD3B9D">
        <w:rPr>
          <w:rFonts w:ascii="Times New Roman" w:hAnsi="Times New Roman" w:cs="Times New Roman"/>
          <w:b/>
          <w:sz w:val="24"/>
          <w:szCs w:val="24"/>
        </w:rPr>
        <w:t xml:space="preserve">17 órától </w:t>
      </w:r>
      <w:r w:rsidR="00BD3B9D">
        <w:rPr>
          <w:rFonts w:ascii="Times New Roman" w:hAnsi="Times New Roman" w:cs="Times New Roman"/>
          <w:sz w:val="24"/>
          <w:szCs w:val="24"/>
        </w:rPr>
        <w:t>kezdődő közös rózsafüzér ájtatosság alkalmából.</w:t>
      </w:r>
    </w:p>
    <w:p w:rsidR="009A76B0" w:rsidRDefault="009A76B0" w:rsidP="00E95775">
      <w:pPr>
        <w:jc w:val="both"/>
        <w:rPr>
          <w:rFonts w:ascii="Times New Roman" w:hAnsi="Times New Roman" w:cs="Times New Roman"/>
          <w:i/>
          <w:sz w:val="24"/>
          <w:szCs w:val="24"/>
        </w:rPr>
      </w:pPr>
    </w:p>
    <w:p w:rsidR="008165B8" w:rsidRPr="008165B8" w:rsidRDefault="008165B8" w:rsidP="00E95775">
      <w:pPr>
        <w:jc w:val="both"/>
        <w:rPr>
          <w:rFonts w:ascii="Times New Roman" w:hAnsi="Times New Roman" w:cs="Times New Roman"/>
          <w:i/>
          <w:sz w:val="24"/>
          <w:szCs w:val="24"/>
        </w:rPr>
      </w:pPr>
      <w:r>
        <w:rPr>
          <w:rFonts w:ascii="Times New Roman" w:hAnsi="Times New Roman" w:cs="Times New Roman"/>
          <w:i/>
          <w:sz w:val="24"/>
          <w:szCs w:val="24"/>
        </w:rPr>
        <w:t>Vidican-Lokodi Tünde</w:t>
      </w:r>
    </w:p>
    <w:sectPr w:rsidR="008165B8" w:rsidRPr="008165B8" w:rsidSect="00B277AB">
      <w:pgSz w:w="11906" w:h="16838"/>
      <w:pgMar w:top="1417" w:right="1417" w:bottom="1417" w:left="1417" w:header="0" w:footer="0" w:gutter="0"/>
      <w:cols w:space="708"/>
      <w:formProt w:val="0"/>
      <w:docGrid w:linePitch="360" w:charSpace="184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77AB"/>
    <w:rsid w:val="00014E90"/>
    <w:rsid w:val="0009414A"/>
    <w:rsid w:val="000B21ED"/>
    <w:rsid w:val="001661B4"/>
    <w:rsid w:val="002117E4"/>
    <w:rsid w:val="002914FC"/>
    <w:rsid w:val="002F6773"/>
    <w:rsid w:val="00322DDA"/>
    <w:rsid w:val="00533593"/>
    <w:rsid w:val="005A4686"/>
    <w:rsid w:val="00667523"/>
    <w:rsid w:val="00676D1C"/>
    <w:rsid w:val="006C5EDC"/>
    <w:rsid w:val="006F54FB"/>
    <w:rsid w:val="00767B02"/>
    <w:rsid w:val="00771B52"/>
    <w:rsid w:val="008165B8"/>
    <w:rsid w:val="008432DE"/>
    <w:rsid w:val="00847B9A"/>
    <w:rsid w:val="00927A5E"/>
    <w:rsid w:val="009A57B0"/>
    <w:rsid w:val="009A76B0"/>
    <w:rsid w:val="009D50D3"/>
    <w:rsid w:val="00B2447D"/>
    <w:rsid w:val="00B277AB"/>
    <w:rsid w:val="00B470DE"/>
    <w:rsid w:val="00BD3B9D"/>
    <w:rsid w:val="00D201CF"/>
    <w:rsid w:val="00DE7C8F"/>
    <w:rsid w:val="00E637F9"/>
    <w:rsid w:val="00E95775"/>
    <w:rsid w:val="00E96C45"/>
    <w:rsid w:val="00EB2EE3"/>
    <w:rsid w:val="00F01004"/>
    <w:rsid w:val="00FC551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A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B7B98"/>
    <w:pPr>
      <w:keepNext/>
      <w:spacing w:before="240" w:after="120"/>
    </w:pPr>
    <w:rPr>
      <w:rFonts w:ascii="Liberation Sans" w:eastAsia="Microsoft YaHei" w:hAnsi="Liberation Sans" w:cs="Arial"/>
      <w:sz w:val="28"/>
      <w:szCs w:val="28"/>
    </w:rPr>
  </w:style>
  <w:style w:type="paragraph" w:styleId="BodyText">
    <w:name w:val="Body Text"/>
    <w:basedOn w:val="Normal"/>
    <w:rsid w:val="00BB7B98"/>
    <w:pPr>
      <w:spacing w:after="140"/>
    </w:pPr>
  </w:style>
  <w:style w:type="paragraph" w:styleId="List">
    <w:name w:val="List"/>
    <w:basedOn w:val="BodyText"/>
    <w:rsid w:val="00BB7B98"/>
    <w:rPr>
      <w:rFonts w:cs="Arial"/>
    </w:rPr>
  </w:style>
  <w:style w:type="paragraph" w:styleId="Caption">
    <w:name w:val="caption"/>
    <w:basedOn w:val="Normal"/>
    <w:qFormat/>
    <w:rsid w:val="00BB7B98"/>
    <w:pPr>
      <w:suppressLineNumbers/>
      <w:spacing w:before="120" w:after="120"/>
    </w:pPr>
    <w:rPr>
      <w:rFonts w:cs="Arial"/>
      <w:i/>
      <w:iCs/>
      <w:sz w:val="24"/>
      <w:szCs w:val="24"/>
    </w:rPr>
  </w:style>
  <w:style w:type="paragraph" w:customStyle="1" w:styleId="Index">
    <w:name w:val="Index"/>
    <w:basedOn w:val="Normal"/>
    <w:qFormat/>
    <w:rsid w:val="00BB7B98"/>
    <w:pPr>
      <w:suppressLineNumbers/>
    </w:pPr>
    <w:rPr>
      <w:rFonts w:cs="Arial"/>
    </w:rPr>
  </w:style>
  <w:style w:type="character" w:styleId="Hyperlink">
    <w:name w:val="Hyperlink"/>
    <w:basedOn w:val="DefaultParagraphFont"/>
    <w:uiPriority w:val="99"/>
    <w:semiHidden/>
    <w:unhideWhenUsed/>
    <w:rsid w:val="00E95775"/>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u.wikipedia.org/wiki/Siracusa" TargetMode="External"/><Relationship Id="rId5" Type="http://schemas.openxmlformats.org/officeDocument/2006/relationships/hyperlink" Target="https://hu.wikipedia.org/wiki/Szic%C3%ADl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8C968-63C1-4ED6-AC06-0908C332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Tünde</dc:creator>
  <cp:lastModifiedBy>Tünde</cp:lastModifiedBy>
  <cp:revision>2</cp:revision>
  <dcterms:created xsi:type="dcterms:W3CDTF">2024-01-08T12:24:00Z</dcterms:created>
  <dcterms:modified xsi:type="dcterms:W3CDTF">2024-01-08T12:24:00Z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