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zvegtrzs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Istenhez k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ttük szabadságunkat - az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let a P</w:t>
      </w:r>
      <w:r>
        <w:rPr>
          <w:rFonts w:ascii="Times New Roman" w:hAnsi="Times New Roman"/>
          <w:sz w:val="24"/>
          <w:szCs w:val="24"/>
          <w:lang w:val="it-IT"/>
        </w:rPr>
        <w:t xml:space="preserve">iarista </w:t>
      </w:r>
      <w:r>
        <w:rPr>
          <w:rFonts w:ascii="Times New Roman" w:hAnsi="Times New Roman"/>
          <w:sz w:val="24"/>
          <w:szCs w:val="24"/>
        </w:rPr>
        <w:t>Nőv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rek szem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vel</w:t>
      </w:r>
    </w:p>
    <w:p>
      <w:pPr>
        <w:pStyle w:val="Szvegtrzs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zvegtrzs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Ú</w:t>
      </w:r>
      <w:r>
        <w:rPr>
          <w:rFonts w:ascii="Times New Roman" w:hAnsi="Times New Roman"/>
          <w:sz w:val="24"/>
          <w:szCs w:val="24"/>
        </w:rPr>
        <w:t>j műsorsorozat kezdődik a Mária Rádióban, amelynek keretében a Piarista Nővérek beszélnek szerzetesi hivatásukról, szentéletű alapítójuk, Boldog Celestina Donati életéről, és az ő gondolatain, terjedelmes levelezésén, lelki írásain ma átszűrődő istenszeretetéről, a világ nehézségeivel bátran, bár olykor-olykor tanácstalanul szembenéző magatartásáról, szerető szívéről. Az éter hullámain át nővérek arra tesznek kísérletet, hogy karizmájuk meghatározó vonásait megszólaltassák, megosszák kincseit az érdeklődőkkel.</w:t>
      </w:r>
    </w:p>
    <w:p>
      <w:pPr>
        <w:pStyle w:val="Szvegtrzs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A besz</w:t>
      </w:r>
      <w:r>
        <w:rPr>
          <w:rFonts w:ascii="Times New Roman" w:hAnsi="Times New Roman"/>
          <w:sz w:val="24"/>
          <w:szCs w:val="24"/>
        </w:rPr>
        <w:t>élgetéseket sorát Celestina anya egy gondolattöredéke indította útjára: Istenhez kötöttük szabadságunkat. A látszólagos ellentét, a szabadság megkötése, Isten és ember kapcsolata, fesztültségében mesélnek szerzetesközösségük történetéről, a világban szerte, valamint Nagykárolyban végzett munkájukról. A gyermekekről, akiket Isten az élet girbegurba ösvényein hozzájuk vezetett, és akiknek élete szervesen összefonódik azzal a világban végzett szolgálattal, amelyben a nővérek elkötelezték magukat az isteni Szeretetnek. Megszólal szenvedés és szépség, kudarc, küzdelem és kegyelem.</w:t>
      </w:r>
    </w:p>
    <w:p>
      <w:pPr>
        <w:pStyle w:val="Szvegtrzs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</w:rPr>
        <w:tab/>
        <w:t>A Nagyk</w:t>
      </w:r>
      <w:r>
        <w:rPr>
          <w:rFonts w:ascii="Times New Roman" w:hAnsi="Times New Roman"/>
          <w:sz w:val="24"/>
          <w:szCs w:val="24"/>
        </w:rPr>
        <w:t>árolyban működő közösségük három tagú: Tünde nővér, Ágnes nővér és Bori nővér alkotja. Az oázisban, ahol az általuk nevelt gyermekekkel élnek, mindig élénk élet van: a tanulás, játék, sport, közös főzés, kézimunka vagy szabadidő élénkíti a mindennapokat. A nővérek munkatársaikkal közösen végzik feladataikat, akik a gyerekek között élik meg odaadottságukat magas színvonalú, lelkiismeretes hozzáértéssel végzett munkájuk során. A százhetvenöt évvel ezelőtt született piarista szent szavai fogadják tehát az érdeklődőket: „A fogadalom lényegéhez tartozik, hogy Istennek lettünk teremtve, Istennek kötelezzük el magunkat és Istenhez kötjük szabadságunkat“. Tárt szívekkel várnak közös útra mindenkit a Piarista Nővérek.</w:t>
      </w:r>
    </w:p>
    <w:p>
      <w:pPr>
        <w:pStyle w:val="Szvegtrzs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Szvegtrzs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Tóth Borbála SchP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09" w:top="1134" w:footer="85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 Neue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hu-HU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Szvegtrzs">
    <w:name w:val="Szövegtörzs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FFFFFF"/>
      <w:shd w:fill="auto" w:val="clear"/>
      <w:vertAlign w:val="baseline"/>
      <w:lang w:val="hu-HU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LibreOffice/6.2.4.2$Windows_X86_64 LibreOffice_project/2412653d852ce75f65fbfa83fb7e7b669a126d64</Application>
  <Pages>1</Pages>
  <Words>236</Words>
  <Characters>1685</Characters>
  <CharactersWithSpaces>1919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hu-HU</dc:language>
  <cp:lastModifiedBy/>
  <dcterms:modified xsi:type="dcterms:W3CDTF">2023-05-02T11:09:00Z</dcterms:modified>
  <cp:revision>1</cp:revision>
  <dc:subject/>
  <dc:title/>
</cp:coreProperties>
</file>