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ÁPRILIS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48"/>
          <w:szCs w:val="48"/>
        </w:rPr>
      </w:pPr>
      <w:r>
        <w:rPr>
          <w:rFonts w:ascii="Lucida Fax" w:hAnsi="Lucida Fax"/>
          <w:b/>
          <w:sz w:val="48"/>
          <w:szCs w:val="48"/>
        </w:rPr>
        <w:t>JÓ PÁSZTOR VASÁRNAPJA</w:t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  <w:t>( Papi hivatások vasárnapja )</w:t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1962150</wp:posOffset>
                </wp:positionH>
                <wp:positionV relativeFrom="paragraph">
                  <wp:posOffset>-3175</wp:posOffset>
                </wp:positionV>
                <wp:extent cx="2934335" cy="1562735"/>
                <wp:effectExtent l="152400" t="95250" r="133350" b="76200"/>
                <wp:wrapNone/>
                <wp:docPr id="1" name="Kép 4" descr="C:\Users\Ági\AppData\Local\Microsoft\Windows\INetCache\Content.Word\index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 descr="C:\Users\Ági\AppData\Local\Microsoft\Windows\INetCache\Content.Word\index.jp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933640" cy="156204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algn="ctr" blurRad="107950" dir="5400000" dist="12600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soft">
                            <a:rot lat="0" lon="0" rev="0"/>
                          </a:lightRig>
                        </a:scene3d>
                        <a:sp3d contourW="44450" prstMaterial="matte">
                          <a:bevelT prst="artDeco" w="63500" h="6350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Kép 4" stroked="f" style="position:absolute;margin-left:154.5pt;margin-top:-0.25pt;width:230.95pt;height:122.95pt" type="shapetype_75">
                <v:imagedata r:id="rId2" o:detectmouseclick="t"/>
                <w10:wrap type="none"/>
                <v:stroke color="#3465a4" weight="9360" joinstyle="miter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20"/>
          <w:szCs w:val="20"/>
        </w:rPr>
      </w:pPr>
      <w:r>
        <w:rPr>
          <w:rFonts w:ascii="Lucida Fax" w:hAnsi="Lucida Fax"/>
          <w:sz w:val="20"/>
          <w:szCs w:val="20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lang w:eastAsia="hu-HU"/>
        </w:rPr>
      </w:pPr>
      <w:r>
        <w:rPr>
          <w:rFonts w:eastAsia="Times New Roman" w:cs="Calibri" w:cstheme="minorHAnsi"/>
          <w:b/>
          <w:sz w:val="28"/>
          <w:szCs w:val="28"/>
          <w:lang w:eastAsia="hu-HU"/>
        </w:rPr>
        <w:t xml:space="preserve">               “</w:t>
      </w:r>
      <w:r>
        <w:rPr>
          <w:rFonts w:eastAsia="Times New Roman" w:cs="Calibri" w:cstheme="minorHAnsi"/>
          <w:b/>
          <w:sz w:val="28"/>
          <w:szCs w:val="28"/>
          <w:lang w:eastAsia="hu-HU"/>
        </w:rPr>
        <w:t xml:space="preserve">Én vagyok a jó pásztor: a jó pásztor életét adja a juhokért.”  </w:t>
      </w:r>
      <w:r>
        <w:rPr>
          <w:rFonts w:eastAsia="Times New Roman" w:cs="Calibri" w:cstheme="minorHAnsi"/>
          <w:b/>
          <w:lang w:eastAsia="hu-HU"/>
        </w:rPr>
        <w:t>/ Jn 10,11 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Style w:val="Hgkelc"/>
          <w:sz w:val="28"/>
          <w:szCs w:val="28"/>
        </w:rPr>
      </w:pPr>
      <w:r>
        <w:rPr>
          <w:rStyle w:val="Hgkelc"/>
          <w:b/>
          <w:bCs/>
          <w:sz w:val="28"/>
          <w:szCs w:val="28"/>
        </w:rPr>
        <w:t>Jézusunk</w:t>
      </w:r>
      <w:r>
        <w:rPr>
          <w:rStyle w:val="Hgkelc"/>
          <w:sz w:val="28"/>
          <w:szCs w:val="28"/>
        </w:rPr>
        <w:t xml:space="preserve">, </w:t>
      </w:r>
      <w:r>
        <w:rPr>
          <w:rStyle w:val="Hgkelc"/>
          <w:b/>
          <w:bCs/>
          <w:sz w:val="28"/>
          <w:szCs w:val="28"/>
        </w:rPr>
        <w:t>lelkek örök pásztora</w:t>
      </w:r>
      <w:r>
        <w:rPr>
          <w:rStyle w:val="Hgkelc"/>
          <w:sz w:val="28"/>
          <w:szCs w:val="28"/>
        </w:rPr>
        <w:t xml:space="preserve">, tekints irgalmas szemmel szeretett nyájadra!                                               Urunk, mint árvák sírunk előtted! Kérünk téged, a Boldogságos Szűzanya a Magyarok Nagyasszonya közbenjárására, adj nekünk papi és szerzetesi hivatásokat!                                                                    </w:t>
      </w:r>
      <w:r>
        <w:rPr>
          <w:rStyle w:val="Hgkelc"/>
          <w:b/>
          <w:bCs/>
          <w:sz w:val="28"/>
          <w:szCs w:val="28"/>
        </w:rPr>
        <w:t>Jézusunk</w:t>
      </w:r>
      <w:r>
        <w:rPr>
          <w:rStyle w:val="Hgkelc"/>
          <w:sz w:val="28"/>
          <w:szCs w:val="28"/>
        </w:rPr>
        <w:t xml:space="preserve"> adj nekünk a te szíved szerinti papi és szerzetesi hivatásokat!</w:t>
      </w:r>
    </w:p>
    <w:p>
      <w:pPr>
        <w:pStyle w:val="Normal"/>
        <w:spacing w:lineRule="auto" w:line="240" w:before="0" w:after="0"/>
        <w:jc w:val="center"/>
        <w:rPr>
          <w:rStyle w:val="Hgkelc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1816100</wp:posOffset>
                </wp:positionH>
                <wp:positionV relativeFrom="paragraph">
                  <wp:posOffset>3810</wp:posOffset>
                </wp:positionV>
                <wp:extent cx="3080385" cy="1858010"/>
                <wp:effectExtent l="152400" t="76200" r="120650" b="66675"/>
                <wp:wrapNone/>
                <wp:docPr id="2" name="Kép 6" descr="C:\Users\Ági\AppData\Local\Microsoft\Windows\INetCache\Content.Word\img1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6" descr="C:\Users\Ági\AppData\Local\Microsoft\Windows\INetCache\Content.Word\img1.jpg"/>
                        <pic:cNvPicPr/>
                      </pic:nvPicPr>
                      <pic:blipFill>
                        <a:blip r:embed="rId3"/>
                        <a:srcRect l="0" t="0" r="-82" b="9729"/>
                        <a:stretch/>
                      </pic:blipFill>
                      <pic:spPr>
                        <a:xfrm>
                          <a:off x="0" y="0"/>
                          <a:ext cx="3079800" cy="185724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outerShdw algn="ctr" blurRad="107950" dir="5400000" dist="12600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soft">
                            <a:rot lat="0" lon="0" rev="0"/>
                          </a:lightRig>
                        </a:scene3d>
                        <a:sp3d contourW="44450" prstMaterial="matte">
                          <a:bevelT prst="artDeco" w="63500" h="6350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Kép 6" stroked="f" style="position:absolute;margin-left:143pt;margin-top:0.3pt;width:242.45pt;height:146.2pt" type="shapetype_75">
                <v:imagedata r:id="rId3" o:detectmouseclick="t"/>
                <w10:wrap type="none"/>
                <v:stroke color="#3465a4" weight="9360" joinstyle="miter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36"/>
          <w:szCs w:val="36"/>
        </w:rPr>
      </w:pPr>
      <w:r>
        <w:rPr>
          <w:rFonts w:ascii="Lucida Fax" w:hAnsi="Lucida Fax"/>
          <w:sz w:val="36"/>
          <w:szCs w:val="3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iCs/>
          <w:sz w:val="28"/>
          <w:szCs w:val="28"/>
          <w:lang w:eastAsia="hu-HU"/>
        </w:rPr>
      </w:pPr>
      <w:r>
        <w:rPr>
          <w:rFonts w:eastAsia="Times New Roman" w:cs="Calibri" w:cstheme="minorHAnsi"/>
          <w:b/>
          <w:bCs/>
          <w:iCs/>
          <w:sz w:val="28"/>
          <w:szCs w:val="28"/>
          <w:lang w:eastAsia="hu-HU"/>
        </w:rPr>
        <w:t xml:space="preserve">                                                         </w:t>
      </w:r>
      <w:r>
        <w:rPr>
          <w:rFonts w:eastAsia="Times New Roman" w:cs="Calibri" w:cstheme="minorHAnsi"/>
          <w:b/>
          <w:bCs/>
          <w:iCs/>
          <w:sz w:val="28"/>
          <w:szCs w:val="28"/>
          <w:lang w:eastAsia="hu-HU"/>
        </w:rPr>
        <w:t>Imádság papi hivatásokért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alibri" w:cstheme="minorHAnsi"/>
          <w:iCs/>
          <w:sz w:val="28"/>
          <w:szCs w:val="28"/>
          <w:lang w:eastAsia="hu-HU"/>
        </w:rPr>
        <w:t xml:space="preserve">Jézusom, lelkek isteni Pásztora, ki apostolaidat meghívtad és a lelkek halászaivá tetted őket: vond magadhoz a buzgó és nemes ifjú lelkeket is, hogy tanítványaiddá és segítőiddé váljanak. Add, hogy érezzék a világ üdvözítése utáni szomjadat, amiért folyton megújítod papjaidnak keze által áldozatodat oltárainkon.  Add, hogy minél többen kövessék hívó szavadat, folytassák művedet a földön, építsék Titokzatos Testedet, az Egyházat.                                      Add, hogy Egyházad a föld sója és a világ világossága legyen. </w:t>
      </w:r>
      <w:r>
        <w:rPr>
          <w:rFonts w:eastAsia="Times New Roman" w:cs="Calibri" w:cstheme="minorHAnsi"/>
          <w:iCs/>
          <w:sz w:val="28"/>
          <w:szCs w:val="28"/>
          <w:lang w:eastAsia="hu-HU"/>
        </w:rPr>
        <w:t>Á</w:t>
      </w:r>
      <w:r>
        <w:rPr>
          <w:rFonts w:eastAsia="Times New Roman" w:cs="Calibri" w:cstheme="minorHAnsi"/>
          <w:iCs/>
          <w:sz w:val="28"/>
          <w:szCs w:val="28"/>
          <w:lang w:eastAsia="hu-HU"/>
        </w:rPr>
        <w:t xml:space="preserve">men. </w:t>
      </w:r>
      <w:r>
        <w:rPr>
          <w:rFonts w:eastAsia="Times New Roman" w:cs="Calibri" w:cstheme="minorHAnsi"/>
          <w:iCs/>
          <w:lang w:eastAsia="hu-HU"/>
        </w:rPr>
        <w:t>(</w:t>
      </w:r>
      <w:r>
        <w:rPr>
          <w:rFonts w:eastAsia="Times New Roman" w:cs="Calibri" w:cstheme="minorHAnsi"/>
          <w:bCs/>
          <w:iCs/>
          <w:lang w:eastAsia="hu-HU"/>
        </w:rPr>
        <w:t>VI. Pál pápa)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720" w:right="720" w:header="0" w:top="568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ucida Fax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05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2">
    <w:name w:val="Heading 2"/>
    <w:basedOn w:val="Normal"/>
    <w:link w:val="Cmsor2Char"/>
    <w:uiPriority w:val="9"/>
    <w:qFormat/>
    <w:rsid w:val="00a043f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5e3ed2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semiHidden/>
    <w:unhideWhenUsed/>
    <w:rsid w:val="00814057"/>
    <w:rPr>
      <w:color w:val="0000FF"/>
      <w:u w:val="single"/>
    </w:rPr>
  </w:style>
  <w:style w:type="character" w:styleId="Elementinvisible" w:customStyle="1">
    <w:name w:val="element-invisible"/>
    <w:basedOn w:val="DefaultParagraphFont"/>
    <w:qFormat/>
    <w:rsid w:val="00814057"/>
    <w:rPr/>
  </w:style>
  <w:style w:type="character" w:styleId="HTMLcmChar" w:customStyle="1">
    <w:name w:val="HTML-cím Char"/>
    <w:basedOn w:val="DefaultParagraphFont"/>
    <w:link w:val="HTML-cm"/>
    <w:uiPriority w:val="99"/>
    <w:semiHidden/>
    <w:qFormat/>
    <w:rsid w:val="0049715e"/>
    <w:rPr>
      <w:rFonts w:ascii="Times New Roman" w:hAnsi="Times New Roman" w:eastAsia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9715e"/>
    <w:rPr>
      <w:b/>
      <w:bCs/>
    </w:rPr>
  </w:style>
  <w:style w:type="character" w:styleId="Emphasis">
    <w:name w:val="Emphasis"/>
    <w:basedOn w:val="DefaultParagraphFont"/>
    <w:uiPriority w:val="20"/>
    <w:qFormat/>
    <w:rsid w:val="00f76d99"/>
    <w:rPr>
      <w:i/>
      <w:iCs/>
    </w:rPr>
  </w:style>
  <w:style w:type="character" w:styleId="Hgkelc" w:customStyle="1">
    <w:name w:val="hgkelc"/>
    <w:basedOn w:val="DefaultParagraphFont"/>
    <w:qFormat/>
    <w:rsid w:val="0020213e"/>
    <w:rPr/>
  </w:style>
  <w:style w:type="character" w:styleId="Cmsor2Char" w:customStyle="1">
    <w:name w:val="Címsor 2 Char"/>
    <w:basedOn w:val="DefaultParagraphFont"/>
    <w:link w:val="Cmsor2"/>
    <w:uiPriority w:val="9"/>
    <w:qFormat/>
    <w:rsid w:val="00a043ff"/>
    <w:rPr>
      <w:rFonts w:ascii="Times New Roman" w:hAnsi="Times New Roman" w:eastAsia="Times New Roman" w:cs="Times New Roman"/>
      <w:b/>
      <w:bCs/>
      <w:sz w:val="36"/>
      <w:szCs w:val="36"/>
      <w:lang w:eastAsia="hu-HU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5e3e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TMLAddress">
    <w:name w:val="HTML Address"/>
    <w:basedOn w:val="Normal"/>
    <w:link w:val="HTML-cmChar"/>
    <w:uiPriority w:val="99"/>
    <w:semiHidden/>
    <w:unhideWhenUsed/>
    <w:qFormat/>
    <w:rsid w:val="0049715e"/>
    <w:pPr>
      <w:spacing w:lineRule="auto" w:line="240" w:before="0" w:after="0"/>
    </w:pPr>
    <w:rPr>
      <w:rFonts w:ascii="Times New Roman" w:hAnsi="Times New Roman" w:eastAsia="Times New Roman" w:cs="Times New Roman"/>
      <w:i/>
      <w:iCs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qFormat/>
    <w:rsid w:val="00a043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LibreOffice/6.2.4.2$Windows_X86_64 LibreOffice_project/2412653d852ce75f65fbfa83fb7e7b669a126d64</Application>
  <Pages>1</Pages>
  <Words>142</Words>
  <Characters>839</Characters>
  <CharactersWithSpaces>1199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2023-03-12T19:40:00Z</dcterms:created>
  <dc:creator>Ági</dc:creator>
  <dc:description/>
  <dc:language>hu-HU</dc:language>
  <cp:lastModifiedBy/>
  <dcterms:modified xsi:type="dcterms:W3CDTF">2023-03-16T10:51:28Z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